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428A" w14:textId="77777777" w:rsidR="00527789" w:rsidRDefault="00527789" w:rsidP="007E7A7B">
      <w:pPr>
        <w:pStyle w:val="Paraststmeklis"/>
        <w:spacing w:before="0" w:beforeAutospacing="0" w:after="60" w:afterAutospacing="0"/>
        <w:jc w:val="center"/>
        <w:outlineLvl w:val="0"/>
        <w:rPr>
          <w:rStyle w:val="Izteiksmgs"/>
          <w:rFonts w:ascii="Arial" w:hAnsi="Arial" w:cs="Arial"/>
          <w:b w:val="0"/>
          <w:sz w:val="16"/>
          <w:szCs w:val="16"/>
        </w:rPr>
      </w:pPr>
      <w:r>
        <w:rPr>
          <w:rStyle w:val="Izteiksmgs"/>
          <w:rFonts w:ascii="Arial" w:hAnsi="Arial" w:cs="Arial"/>
          <w:b w:val="0"/>
          <w:sz w:val="16"/>
          <w:szCs w:val="16"/>
        </w:rPr>
        <w:t xml:space="preserve">                                                                              </w:t>
      </w:r>
    </w:p>
    <w:p w14:paraId="197960DB" w14:textId="77777777" w:rsidR="008E5241" w:rsidRPr="00677F2D" w:rsidRDefault="008E5241" w:rsidP="007E7A7B">
      <w:pPr>
        <w:pStyle w:val="Paraststmeklis"/>
        <w:spacing w:before="0" w:beforeAutospacing="0" w:after="60" w:afterAutospacing="0"/>
        <w:jc w:val="right"/>
        <w:outlineLvl w:val="0"/>
        <w:rPr>
          <w:rStyle w:val="Izteiksmgs"/>
          <w:b w:val="0"/>
          <w:bCs w:val="0"/>
          <w:sz w:val="26"/>
          <w:szCs w:val="26"/>
        </w:rPr>
      </w:pPr>
      <w:r w:rsidRPr="00677F2D">
        <w:rPr>
          <w:rStyle w:val="Izteiksmgs"/>
          <w:b w:val="0"/>
          <w:bCs w:val="0"/>
          <w:sz w:val="26"/>
          <w:szCs w:val="26"/>
        </w:rPr>
        <w:t>Rīgas</w:t>
      </w:r>
      <w:r w:rsidR="00CE3D87" w:rsidRPr="00677F2D">
        <w:rPr>
          <w:rStyle w:val="Izteiksmgs"/>
          <w:b w:val="0"/>
          <w:bCs w:val="0"/>
          <w:sz w:val="26"/>
          <w:szCs w:val="26"/>
        </w:rPr>
        <w:t xml:space="preserve"> valstspilsētas pašvaldības</w:t>
      </w:r>
      <w:r w:rsidR="00377AC3" w:rsidRPr="00677F2D">
        <w:rPr>
          <w:rStyle w:val="Izteiksmgs"/>
          <w:b w:val="0"/>
          <w:bCs w:val="0"/>
          <w:sz w:val="26"/>
          <w:szCs w:val="26"/>
        </w:rPr>
        <w:t xml:space="preserve"> </w:t>
      </w:r>
    </w:p>
    <w:p w14:paraId="6085784A" w14:textId="77777777" w:rsidR="007B738E" w:rsidRPr="007B738E" w:rsidRDefault="007B738E" w:rsidP="007B738E">
      <w:pPr>
        <w:pStyle w:val="Paraststmeklis"/>
        <w:spacing w:before="0" w:beforeAutospacing="0" w:after="60" w:afterAutospacing="0"/>
        <w:jc w:val="right"/>
        <w:outlineLvl w:val="0"/>
        <w:rPr>
          <w:rStyle w:val="Izteiksmgs"/>
          <w:sz w:val="28"/>
          <w:szCs w:val="28"/>
        </w:rPr>
      </w:pPr>
      <w:r w:rsidRPr="00677F2D">
        <w:rPr>
          <w:rStyle w:val="Izteiksmgs"/>
          <w:b w:val="0"/>
          <w:bCs w:val="0"/>
          <w:sz w:val="26"/>
          <w:szCs w:val="26"/>
        </w:rPr>
        <w:t>Ārtelpas un mobilitātes departamentam</w:t>
      </w:r>
    </w:p>
    <w:p w14:paraId="7B649AB4" w14:textId="77777777" w:rsidR="0083282A" w:rsidRPr="007B738E" w:rsidRDefault="00A6396A" w:rsidP="00753FD6">
      <w:pPr>
        <w:tabs>
          <w:tab w:val="left" w:pos="4253"/>
          <w:tab w:val="left" w:pos="4962"/>
        </w:tabs>
        <w:rPr>
          <w:noProof/>
          <w:sz w:val="32"/>
          <w:szCs w:val="22"/>
          <w:lang w:val="lv-LV"/>
        </w:rPr>
      </w:pPr>
      <w:r w:rsidRPr="007B738E">
        <w:rPr>
          <w:noProof/>
          <w:sz w:val="32"/>
          <w:szCs w:val="22"/>
          <w:lang w:val="lv-LV"/>
        </w:rPr>
        <w:tab/>
      </w:r>
    </w:p>
    <w:p w14:paraId="5D8FD3D7" w14:textId="77777777" w:rsidR="00753FD6" w:rsidRPr="007B738E" w:rsidRDefault="00753FD6" w:rsidP="00753FD6">
      <w:pPr>
        <w:tabs>
          <w:tab w:val="left" w:pos="4253"/>
          <w:tab w:val="left" w:pos="4962"/>
        </w:tabs>
        <w:rPr>
          <w:noProof/>
          <w:sz w:val="16"/>
          <w:szCs w:val="16"/>
          <w:lang w:val="lv-LV"/>
        </w:rPr>
      </w:pPr>
    </w:p>
    <w:tbl>
      <w:tblPr>
        <w:tblW w:w="58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tblGrid>
      <w:tr w:rsidR="00C72290" w:rsidRPr="007B738E" w14:paraId="3E005F9F" w14:textId="77777777" w:rsidTr="006356A5">
        <w:trPr>
          <w:jc w:val="right"/>
        </w:trPr>
        <w:tc>
          <w:tcPr>
            <w:tcW w:w="5845" w:type="dxa"/>
            <w:tcBorders>
              <w:left w:val="nil"/>
              <w:bottom w:val="nil"/>
              <w:right w:val="nil"/>
            </w:tcBorders>
          </w:tcPr>
          <w:p w14:paraId="71BEC109" w14:textId="77777777" w:rsidR="0083282A" w:rsidRPr="007B738E" w:rsidRDefault="0083282A" w:rsidP="00753FD6">
            <w:pPr>
              <w:tabs>
                <w:tab w:val="left" w:pos="8460"/>
              </w:tabs>
              <w:jc w:val="right"/>
              <w:rPr>
                <w:i/>
                <w:noProof/>
                <w:u w:val="single"/>
                <w:lang w:val="lv-LV"/>
              </w:rPr>
            </w:pPr>
            <w:r w:rsidRPr="007B738E">
              <w:rPr>
                <w:i/>
                <w:noProof/>
                <w:sz w:val="16"/>
                <w:szCs w:val="16"/>
                <w:lang w:val="lv-LV"/>
              </w:rPr>
              <w:t>fizis</w:t>
            </w:r>
            <w:r w:rsidR="00E07379" w:rsidRPr="007B738E">
              <w:rPr>
                <w:i/>
                <w:noProof/>
                <w:sz w:val="16"/>
                <w:szCs w:val="16"/>
                <w:lang w:val="lv-LV"/>
              </w:rPr>
              <w:t>kas personas vārds</w:t>
            </w:r>
            <w:r w:rsidR="008E4C87" w:rsidRPr="007B738E">
              <w:rPr>
                <w:i/>
                <w:noProof/>
                <w:sz w:val="16"/>
                <w:szCs w:val="16"/>
                <w:lang w:val="lv-LV"/>
              </w:rPr>
              <w:t>,</w:t>
            </w:r>
            <w:r w:rsidR="00E07379" w:rsidRPr="007B738E">
              <w:rPr>
                <w:i/>
                <w:noProof/>
                <w:sz w:val="16"/>
                <w:szCs w:val="16"/>
                <w:lang w:val="lv-LV"/>
              </w:rPr>
              <w:t xml:space="preserve"> uzvārds</w:t>
            </w:r>
            <w:r w:rsidR="008E4C87" w:rsidRPr="007B738E">
              <w:rPr>
                <w:i/>
                <w:noProof/>
                <w:sz w:val="16"/>
                <w:szCs w:val="16"/>
                <w:lang w:val="lv-LV"/>
              </w:rPr>
              <w:t>, personas kods</w:t>
            </w:r>
            <w:r w:rsidR="00E07379" w:rsidRPr="007B738E">
              <w:rPr>
                <w:i/>
                <w:noProof/>
                <w:sz w:val="16"/>
                <w:szCs w:val="16"/>
                <w:lang w:val="lv-LV"/>
              </w:rPr>
              <w:t>/</w:t>
            </w:r>
            <w:r w:rsidRPr="007B738E">
              <w:rPr>
                <w:i/>
                <w:noProof/>
                <w:sz w:val="16"/>
                <w:szCs w:val="16"/>
                <w:lang w:val="lv-LV"/>
              </w:rPr>
              <w:t xml:space="preserve">juridiskas personas nosaukums un reģ.Nr. </w:t>
            </w:r>
          </w:p>
        </w:tc>
      </w:tr>
      <w:tr w:rsidR="00C72290" w:rsidRPr="007B738E" w14:paraId="3B117DF8" w14:textId="77777777" w:rsidTr="006356A5">
        <w:trPr>
          <w:jc w:val="right"/>
        </w:trPr>
        <w:tc>
          <w:tcPr>
            <w:tcW w:w="5845" w:type="dxa"/>
            <w:tcBorders>
              <w:top w:val="nil"/>
              <w:left w:val="nil"/>
              <w:bottom w:val="nil"/>
              <w:right w:val="nil"/>
            </w:tcBorders>
          </w:tcPr>
          <w:p w14:paraId="2F611939" w14:textId="77777777" w:rsidR="0083282A" w:rsidRPr="007B738E" w:rsidRDefault="0083282A" w:rsidP="00753FD6">
            <w:pPr>
              <w:tabs>
                <w:tab w:val="left" w:pos="4253"/>
                <w:tab w:val="left" w:pos="4962"/>
                <w:tab w:val="left" w:pos="8460"/>
              </w:tabs>
              <w:rPr>
                <w:noProof/>
                <w:sz w:val="18"/>
                <w:szCs w:val="18"/>
                <w:u w:val="single"/>
                <w:lang w:val="lv-LV"/>
              </w:rPr>
            </w:pPr>
          </w:p>
        </w:tc>
      </w:tr>
      <w:tr w:rsidR="00C72290" w:rsidRPr="007B738E" w14:paraId="72F7BF58" w14:textId="77777777" w:rsidTr="006356A5">
        <w:trPr>
          <w:jc w:val="right"/>
        </w:trPr>
        <w:tc>
          <w:tcPr>
            <w:tcW w:w="5845" w:type="dxa"/>
            <w:tcBorders>
              <w:top w:val="nil"/>
              <w:left w:val="nil"/>
              <w:right w:val="nil"/>
            </w:tcBorders>
          </w:tcPr>
          <w:p w14:paraId="291A59E7" w14:textId="77777777" w:rsidR="0083282A" w:rsidRPr="007B738E" w:rsidRDefault="0083282A" w:rsidP="00753FD6">
            <w:pPr>
              <w:tabs>
                <w:tab w:val="left" w:pos="4253"/>
                <w:tab w:val="left" w:pos="4962"/>
                <w:tab w:val="left" w:pos="8460"/>
              </w:tabs>
              <w:jc w:val="right"/>
              <w:rPr>
                <w:noProof/>
                <w:sz w:val="18"/>
                <w:szCs w:val="18"/>
                <w:lang w:val="lv-LV"/>
              </w:rPr>
            </w:pPr>
          </w:p>
        </w:tc>
      </w:tr>
      <w:tr w:rsidR="00C72290" w:rsidRPr="007B738E" w14:paraId="001180D8" w14:textId="77777777" w:rsidTr="006356A5">
        <w:trPr>
          <w:jc w:val="right"/>
        </w:trPr>
        <w:tc>
          <w:tcPr>
            <w:tcW w:w="5845" w:type="dxa"/>
            <w:tcBorders>
              <w:left w:val="nil"/>
              <w:bottom w:val="nil"/>
              <w:right w:val="nil"/>
            </w:tcBorders>
          </w:tcPr>
          <w:p w14:paraId="2574774D" w14:textId="77777777" w:rsidR="0083282A" w:rsidRPr="007B738E" w:rsidRDefault="0083282A" w:rsidP="00753FD6">
            <w:pPr>
              <w:tabs>
                <w:tab w:val="left" w:pos="4253"/>
                <w:tab w:val="left" w:pos="4962"/>
                <w:tab w:val="left" w:pos="8460"/>
              </w:tabs>
              <w:jc w:val="right"/>
              <w:rPr>
                <w:i/>
                <w:noProof/>
                <w:sz w:val="16"/>
                <w:szCs w:val="16"/>
                <w:u w:val="single"/>
                <w:lang w:val="lv-LV"/>
              </w:rPr>
            </w:pPr>
            <w:r w:rsidRPr="007B738E">
              <w:rPr>
                <w:i/>
                <w:noProof/>
                <w:sz w:val="16"/>
                <w:szCs w:val="16"/>
                <w:lang w:val="lv-LV"/>
              </w:rPr>
              <w:t>pilnvarotas personas vārds</w:t>
            </w:r>
            <w:r w:rsidR="008E4C87" w:rsidRPr="007B738E">
              <w:rPr>
                <w:i/>
                <w:noProof/>
                <w:sz w:val="16"/>
                <w:szCs w:val="16"/>
                <w:lang w:val="lv-LV"/>
              </w:rPr>
              <w:t xml:space="preserve">, </w:t>
            </w:r>
            <w:r w:rsidRPr="007B738E">
              <w:rPr>
                <w:i/>
                <w:noProof/>
                <w:sz w:val="16"/>
                <w:szCs w:val="16"/>
                <w:lang w:val="lv-LV"/>
              </w:rPr>
              <w:t>uzvārds</w:t>
            </w:r>
            <w:r w:rsidR="008E4C87" w:rsidRPr="007B738E">
              <w:rPr>
                <w:i/>
                <w:noProof/>
                <w:sz w:val="16"/>
                <w:szCs w:val="16"/>
                <w:lang w:val="lv-LV"/>
              </w:rPr>
              <w:t>, personas kods</w:t>
            </w:r>
          </w:p>
        </w:tc>
      </w:tr>
      <w:tr w:rsidR="00C72290" w:rsidRPr="007B738E" w14:paraId="251459ED" w14:textId="77777777" w:rsidTr="006356A5">
        <w:trPr>
          <w:jc w:val="right"/>
        </w:trPr>
        <w:tc>
          <w:tcPr>
            <w:tcW w:w="5845" w:type="dxa"/>
            <w:tcBorders>
              <w:top w:val="nil"/>
              <w:left w:val="nil"/>
              <w:bottom w:val="nil"/>
              <w:right w:val="nil"/>
            </w:tcBorders>
          </w:tcPr>
          <w:p w14:paraId="3A8896F7" w14:textId="77777777" w:rsidR="0083282A" w:rsidRPr="007B738E" w:rsidRDefault="0083282A" w:rsidP="00753FD6">
            <w:pPr>
              <w:tabs>
                <w:tab w:val="left" w:pos="4253"/>
                <w:tab w:val="left" w:pos="4962"/>
                <w:tab w:val="left" w:pos="8460"/>
              </w:tabs>
              <w:rPr>
                <w:noProof/>
                <w:sz w:val="18"/>
                <w:szCs w:val="18"/>
                <w:u w:val="single"/>
                <w:lang w:val="lv-LV"/>
              </w:rPr>
            </w:pPr>
          </w:p>
        </w:tc>
      </w:tr>
      <w:tr w:rsidR="00C72290" w:rsidRPr="007B738E" w14:paraId="2E574B60" w14:textId="77777777" w:rsidTr="006356A5">
        <w:trPr>
          <w:jc w:val="right"/>
        </w:trPr>
        <w:tc>
          <w:tcPr>
            <w:tcW w:w="5845" w:type="dxa"/>
            <w:tcBorders>
              <w:top w:val="nil"/>
              <w:left w:val="nil"/>
              <w:right w:val="nil"/>
            </w:tcBorders>
          </w:tcPr>
          <w:p w14:paraId="18CA9232" w14:textId="77777777" w:rsidR="0083282A" w:rsidRPr="007B738E" w:rsidRDefault="0083282A" w:rsidP="00753FD6">
            <w:pPr>
              <w:tabs>
                <w:tab w:val="left" w:pos="4253"/>
                <w:tab w:val="left" w:pos="4962"/>
                <w:tab w:val="left" w:pos="8460"/>
              </w:tabs>
              <w:jc w:val="right"/>
              <w:rPr>
                <w:noProof/>
                <w:sz w:val="18"/>
                <w:szCs w:val="18"/>
                <w:lang w:val="lv-LV"/>
              </w:rPr>
            </w:pPr>
          </w:p>
        </w:tc>
      </w:tr>
      <w:tr w:rsidR="00C72290" w:rsidRPr="007B738E" w14:paraId="487951AE" w14:textId="77777777" w:rsidTr="006356A5">
        <w:trPr>
          <w:jc w:val="right"/>
        </w:trPr>
        <w:tc>
          <w:tcPr>
            <w:tcW w:w="5845" w:type="dxa"/>
            <w:tcBorders>
              <w:left w:val="nil"/>
              <w:bottom w:val="nil"/>
              <w:right w:val="nil"/>
            </w:tcBorders>
          </w:tcPr>
          <w:p w14:paraId="65F37917" w14:textId="77777777" w:rsidR="0083282A" w:rsidRPr="007B738E" w:rsidRDefault="0083282A" w:rsidP="00753FD6">
            <w:pPr>
              <w:tabs>
                <w:tab w:val="left" w:pos="4253"/>
              </w:tabs>
              <w:jc w:val="right"/>
              <w:rPr>
                <w:i/>
                <w:noProof/>
                <w:sz w:val="16"/>
                <w:szCs w:val="16"/>
                <w:lang w:val="lv-LV"/>
              </w:rPr>
            </w:pPr>
            <w:r w:rsidRPr="007B738E">
              <w:rPr>
                <w:i/>
                <w:noProof/>
                <w:sz w:val="16"/>
                <w:szCs w:val="16"/>
                <w:lang w:val="lv-LV"/>
              </w:rPr>
              <w:t xml:space="preserve">adrese, pasta indekss </w:t>
            </w:r>
          </w:p>
        </w:tc>
      </w:tr>
      <w:tr w:rsidR="00C72290" w:rsidRPr="007B738E" w14:paraId="24FBA714" w14:textId="77777777" w:rsidTr="006356A5">
        <w:trPr>
          <w:jc w:val="right"/>
        </w:trPr>
        <w:tc>
          <w:tcPr>
            <w:tcW w:w="5845" w:type="dxa"/>
            <w:tcBorders>
              <w:top w:val="nil"/>
              <w:left w:val="nil"/>
              <w:bottom w:val="nil"/>
              <w:right w:val="nil"/>
            </w:tcBorders>
          </w:tcPr>
          <w:p w14:paraId="713F5062" w14:textId="77777777" w:rsidR="0083282A" w:rsidRPr="007B738E" w:rsidRDefault="0083282A" w:rsidP="00753FD6">
            <w:pPr>
              <w:tabs>
                <w:tab w:val="left" w:pos="4253"/>
                <w:tab w:val="left" w:pos="4962"/>
                <w:tab w:val="left" w:pos="8460"/>
              </w:tabs>
              <w:rPr>
                <w:noProof/>
                <w:sz w:val="18"/>
                <w:szCs w:val="18"/>
                <w:u w:val="single"/>
                <w:lang w:val="lv-LV"/>
              </w:rPr>
            </w:pPr>
          </w:p>
        </w:tc>
      </w:tr>
      <w:tr w:rsidR="00C72290" w:rsidRPr="007B738E" w14:paraId="36099B92" w14:textId="77777777" w:rsidTr="006356A5">
        <w:trPr>
          <w:jc w:val="right"/>
        </w:trPr>
        <w:tc>
          <w:tcPr>
            <w:tcW w:w="5845" w:type="dxa"/>
            <w:tcBorders>
              <w:top w:val="nil"/>
              <w:left w:val="nil"/>
              <w:bottom w:val="single" w:sz="4" w:space="0" w:color="auto"/>
              <w:right w:val="nil"/>
            </w:tcBorders>
          </w:tcPr>
          <w:p w14:paraId="65457E42" w14:textId="77777777" w:rsidR="0083282A" w:rsidRPr="007B738E" w:rsidRDefault="0083282A" w:rsidP="00753FD6">
            <w:pPr>
              <w:tabs>
                <w:tab w:val="left" w:pos="4253"/>
                <w:tab w:val="left" w:pos="4962"/>
                <w:tab w:val="left" w:pos="8460"/>
              </w:tabs>
              <w:jc w:val="right"/>
              <w:rPr>
                <w:noProof/>
                <w:sz w:val="18"/>
                <w:szCs w:val="18"/>
                <w:u w:val="single"/>
                <w:lang w:val="lv-LV"/>
              </w:rPr>
            </w:pPr>
          </w:p>
        </w:tc>
      </w:tr>
      <w:tr w:rsidR="00C72290" w:rsidRPr="007B738E" w14:paraId="44BE7850" w14:textId="77777777" w:rsidTr="006356A5">
        <w:trPr>
          <w:jc w:val="right"/>
        </w:trPr>
        <w:tc>
          <w:tcPr>
            <w:tcW w:w="5845" w:type="dxa"/>
            <w:tcBorders>
              <w:top w:val="single" w:sz="4" w:space="0" w:color="auto"/>
              <w:left w:val="nil"/>
              <w:bottom w:val="nil"/>
              <w:right w:val="nil"/>
            </w:tcBorders>
          </w:tcPr>
          <w:p w14:paraId="29A1F19A" w14:textId="77777777" w:rsidR="0083282A" w:rsidRPr="007B738E" w:rsidRDefault="001C0DD1" w:rsidP="00753FD6">
            <w:pPr>
              <w:tabs>
                <w:tab w:val="left" w:pos="4253"/>
                <w:tab w:val="left" w:pos="4962"/>
                <w:tab w:val="left" w:pos="8460"/>
              </w:tabs>
              <w:jc w:val="right"/>
              <w:rPr>
                <w:i/>
                <w:noProof/>
                <w:u w:val="single"/>
                <w:lang w:val="lv-LV"/>
              </w:rPr>
            </w:pPr>
            <w:r w:rsidRPr="007B738E">
              <w:rPr>
                <w:i/>
                <w:noProof/>
                <w:sz w:val="16"/>
                <w:szCs w:val="16"/>
                <w:lang w:val="lv-LV"/>
              </w:rPr>
              <w:t>t</w:t>
            </w:r>
            <w:r w:rsidR="0083282A" w:rsidRPr="007B738E">
              <w:rPr>
                <w:i/>
                <w:noProof/>
                <w:sz w:val="16"/>
                <w:szCs w:val="16"/>
                <w:lang w:val="lv-LV"/>
              </w:rPr>
              <w:t>ālrunis</w:t>
            </w:r>
            <w:r w:rsidR="00552D71" w:rsidRPr="007B738E">
              <w:rPr>
                <w:i/>
                <w:noProof/>
                <w:sz w:val="16"/>
                <w:szCs w:val="16"/>
                <w:lang w:val="lv-LV"/>
              </w:rPr>
              <w:t xml:space="preserve">, e-pasta adrese </w:t>
            </w:r>
          </w:p>
        </w:tc>
      </w:tr>
      <w:tr w:rsidR="00C72290" w:rsidRPr="007B738E" w14:paraId="41ECB34C" w14:textId="77777777" w:rsidTr="006356A5">
        <w:trPr>
          <w:jc w:val="right"/>
        </w:trPr>
        <w:tc>
          <w:tcPr>
            <w:tcW w:w="5845" w:type="dxa"/>
            <w:tcBorders>
              <w:top w:val="nil"/>
              <w:left w:val="nil"/>
              <w:bottom w:val="nil"/>
              <w:right w:val="nil"/>
            </w:tcBorders>
          </w:tcPr>
          <w:p w14:paraId="5A1A66F5" w14:textId="77777777" w:rsidR="0083282A" w:rsidRPr="007B738E" w:rsidRDefault="0083282A" w:rsidP="00753FD6">
            <w:pPr>
              <w:tabs>
                <w:tab w:val="left" w:pos="4253"/>
                <w:tab w:val="left" w:pos="4962"/>
                <w:tab w:val="left" w:pos="8460"/>
              </w:tabs>
              <w:rPr>
                <w:noProof/>
                <w:u w:val="single"/>
                <w:lang w:val="lv-LV"/>
              </w:rPr>
            </w:pPr>
          </w:p>
        </w:tc>
      </w:tr>
    </w:tbl>
    <w:p w14:paraId="30A752D6" w14:textId="77777777" w:rsidR="00412344" w:rsidRPr="007B738E" w:rsidRDefault="00412344" w:rsidP="00753FD6">
      <w:pPr>
        <w:tabs>
          <w:tab w:val="left" w:pos="8460"/>
        </w:tabs>
        <w:jc w:val="center"/>
        <w:outlineLvl w:val="0"/>
        <w:rPr>
          <w:b/>
          <w:sz w:val="24"/>
          <w:szCs w:val="24"/>
          <w:lang w:val="lv-LV"/>
        </w:rPr>
      </w:pPr>
    </w:p>
    <w:p w14:paraId="1E21A89F" w14:textId="77777777" w:rsidR="00B9606C" w:rsidRPr="007B738E" w:rsidRDefault="00552D71" w:rsidP="00753FD6">
      <w:pPr>
        <w:tabs>
          <w:tab w:val="left" w:pos="8460"/>
        </w:tabs>
        <w:jc w:val="center"/>
        <w:outlineLvl w:val="0"/>
        <w:rPr>
          <w:b/>
          <w:sz w:val="24"/>
          <w:szCs w:val="24"/>
          <w:lang w:val="lv-LV"/>
        </w:rPr>
      </w:pPr>
      <w:r w:rsidRPr="007B738E">
        <w:rPr>
          <w:b/>
          <w:sz w:val="24"/>
          <w:szCs w:val="24"/>
          <w:lang w:val="lv-LV"/>
        </w:rPr>
        <w:t>Iesniegums ielas/laukuma nosaukuma zīmes saņemšanai</w:t>
      </w:r>
    </w:p>
    <w:p w14:paraId="0C4E9D2D" w14:textId="77777777" w:rsidR="00412344" w:rsidRPr="007B738E" w:rsidRDefault="00412344" w:rsidP="00753FD6">
      <w:pPr>
        <w:tabs>
          <w:tab w:val="left" w:pos="8460"/>
        </w:tabs>
        <w:ind w:firstLine="567"/>
        <w:jc w:val="both"/>
        <w:outlineLvl w:val="0"/>
        <w:rPr>
          <w:b/>
          <w:sz w:val="24"/>
          <w:szCs w:val="24"/>
          <w:lang w:val="lv-LV"/>
        </w:rPr>
      </w:pPr>
    </w:p>
    <w:p w14:paraId="3EF090C7" w14:textId="77777777" w:rsidR="008A6936" w:rsidRPr="007B738E" w:rsidRDefault="00552D71" w:rsidP="006B1AE3">
      <w:pPr>
        <w:tabs>
          <w:tab w:val="left" w:pos="8460"/>
        </w:tabs>
        <w:spacing w:line="360" w:lineRule="auto"/>
        <w:ind w:firstLine="567"/>
        <w:jc w:val="both"/>
        <w:outlineLvl w:val="0"/>
        <w:rPr>
          <w:bCs/>
          <w:sz w:val="24"/>
          <w:szCs w:val="24"/>
          <w:lang w:val="lv-LV"/>
        </w:rPr>
      </w:pPr>
      <w:r w:rsidRPr="007B738E">
        <w:rPr>
          <w:bCs/>
          <w:sz w:val="24"/>
          <w:szCs w:val="24"/>
          <w:lang w:val="lv-LV"/>
        </w:rPr>
        <w:t>Lūdzu izgatavot ielas</w:t>
      </w:r>
      <w:r w:rsidR="008A6936" w:rsidRPr="007B738E">
        <w:rPr>
          <w:bCs/>
          <w:sz w:val="24"/>
          <w:szCs w:val="24"/>
          <w:lang w:val="lv-LV"/>
        </w:rPr>
        <w:t xml:space="preserve"> vai </w:t>
      </w:r>
      <w:r w:rsidRPr="007B738E">
        <w:rPr>
          <w:bCs/>
          <w:sz w:val="24"/>
          <w:szCs w:val="24"/>
          <w:lang w:val="lv-LV"/>
        </w:rPr>
        <w:t>laukuma nosaukuma zīmi(-es) izvietošanai pie ēkas</w:t>
      </w:r>
      <w:r w:rsidR="00257787" w:rsidRPr="007B738E">
        <w:rPr>
          <w:bCs/>
          <w:sz w:val="24"/>
          <w:szCs w:val="24"/>
          <w:lang w:val="lv-LV"/>
        </w:rPr>
        <w:t xml:space="preserve"> vai</w:t>
      </w:r>
      <w:r w:rsidRPr="007B738E">
        <w:rPr>
          <w:bCs/>
          <w:sz w:val="24"/>
          <w:szCs w:val="24"/>
          <w:lang w:val="lv-LV"/>
        </w:rPr>
        <w:t xml:space="preserve"> žoga, kas atrodas </w:t>
      </w:r>
      <w:r w:rsidR="001E4A85" w:rsidRPr="007B738E">
        <w:rPr>
          <w:bCs/>
          <w:sz w:val="24"/>
          <w:szCs w:val="24"/>
          <w:lang w:val="lv-LV"/>
        </w:rPr>
        <w:t>p</w:t>
      </w:r>
      <w:r w:rsidRPr="007B738E">
        <w:rPr>
          <w:bCs/>
          <w:sz w:val="24"/>
          <w:szCs w:val="24"/>
          <w:lang w:val="lv-LV"/>
        </w:rPr>
        <w:t>ie</w:t>
      </w:r>
      <w:r w:rsidR="008A6936" w:rsidRPr="007B738E">
        <w:rPr>
          <w:bCs/>
          <w:sz w:val="24"/>
          <w:szCs w:val="24"/>
          <w:lang w:val="lv-LV"/>
        </w:rPr>
        <w:t>:</w:t>
      </w:r>
    </w:p>
    <w:p w14:paraId="2DEEFC6F" w14:textId="77777777" w:rsidR="001E4A85" w:rsidRPr="007B738E" w:rsidRDefault="00552D71" w:rsidP="008A6936">
      <w:pPr>
        <w:tabs>
          <w:tab w:val="left" w:pos="8460"/>
        </w:tabs>
        <w:spacing w:line="360" w:lineRule="auto"/>
        <w:jc w:val="both"/>
        <w:outlineLvl w:val="0"/>
        <w:rPr>
          <w:bCs/>
          <w:sz w:val="24"/>
          <w:szCs w:val="24"/>
          <w:lang w:val="lv-LV"/>
        </w:rPr>
      </w:pPr>
      <w:r w:rsidRPr="007B738E">
        <w:rPr>
          <w:bCs/>
          <w:sz w:val="24"/>
          <w:szCs w:val="24"/>
          <w:lang w:val="lv-LV"/>
        </w:rPr>
        <w:t>______</w:t>
      </w:r>
      <w:r w:rsidR="001E4A85" w:rsidRPr="007B738E">
        <w:rPr>
          <w:bCs/>
          <w:sz w:val="24"/>
          <w:szCs w:val="24"/>
          <w:lang w:val="lv-LV"/>
        </w:rPr>
        <w:t>______________</w:t>
      </w:r>
      <w:r w:rsidRPr="007B738E">
        <w:rPr>
          <w:bCs/>
          <w:sz w:val="24"/>
          <w:szCs w:val="24"/>
          <w:lang w:val="lv-LV"/>
        </w:rPr>
        <w:t>_______</w:t>
      </w:r>
      <w:r w:rsidR="001E4A85" w:rsidRPr="007B738E">
        <w:rPr>
          <w:bCs/>
          <w:sz w:val="24"/>
          <w:szCs w:val="24"/>
          <w:lang w:val="lv-LV"/>
        </w:rPr>
        <w:t>_________</w:t>
      </w:r>
      <w:r w:rsidR="008A6936" w:rsidRPr="007B738E">
        <w:rPr>
          <w:bCs/>
          <w:sz w:val="24"/>
          <w:szCs w:val="24"/>
          <w:lang w:val="lv-LV"/>
        </w:rPr>
        <w:t>________</w:t>
      </w:r>
      <w:r w:rsidR="001E4A85" w:rsidRPr="007B738E">
        <w:rPr>
          <w:bCs/>
          <w:sz w:val="24"/>
          <w:szCs w:val="24"/>
          <w:lang w:val="lv-LV"/>
        </w:rPr>
        <w:t>____________________________________________________________________________________________</w:t>
      </w:r>
      <w:r w:rsidR="008A6936" w:rsidRPr="007B738E">
        <w:rPr>
          <w:bCs/>
          <w:sz w:val="24"/>
          <w:szCs w:val="24"/>
          <w:lang w:val="lv-LV"/>
        </w:rPr>
        <w:t>_____</w:t>
      </w:r>
      <w:r w:rsidR="001E4A85" w:rsidRPr="007B738E">
        <w:rPr>
          <w:bCs/>
          <w:sz w:val="24"/>
          <w:szCs w:val="24"/>
          <w:lang w:val="lv-LV"/>
        </w:rPr>
        <w:t>_ _______________________</w:t>
      </w:r>
      <w:r w:rsidRPr="007B738E">
        <w:rPr>
          <w:bCs/>
          <w:sz w:val="24"/>
          <w:szCs w:val="24"/>
          <w:lang w:val="lv-LV"/>
        </w:rPr>
        <w:t>_______________</w:t>
      </w:r>
      <w:r w:rsidR="001E4A85" w:rsidRPr="007B738E">
        <w:rPr>
          <w:bCs/>
          <w:sz w:val="24"/>
          <w:szCs w:val="24"/>
          <w:lang w:val="lv-LV"/>
        </w:rPr>
        <w:t>_______________________</w:t>
      </w:r>
      <w:r w:rsidR="00E32001" w:rsidRPr="007B738E">
        <w:rPr>
          <w:bCs/>
          <w:sz w:val="24"/>
          <w:szCs w:val="24"/>
          <w:lang w:val="lv-LV"/>
        </w:rPr>
        <w:t xml:space="preserve">____ </w:t>
      </w:r>
      <w:r w:rsidR="001E4A85" w:rsidRPr="007B738E">
        <w:rPr>
          <w:bCs/>
          <w:sz w:val="24"/>
          <w:szCs w:val="24"/>
          <w:lang w:val="lv-LV"/>
        </w:rPr>
        <w:t>ielām.</w:t>
      </w:r>
    </w:p>
    <w:p w14:paraId="4456F582" w14:textId="77777777" w:rsidR="001E4A85" w:rsidRPr="007B738E" w:rsidRDefault="001E4A85" w:rsidP="006B1AE3">
      <w:pPr>
        <w:tabs>
          <w:tab w:val="left" w:pos="8460"/>
        </w:tabs>
        <w:spacing w:line="360" w:lineRule="auto"/>
        <w:ind w:firstLine="567"/>
        <w:jc w:val="both"/>
        <w:outlineLvl w:val="0"/>
        <w:rPr>
          <w:bCs/>
          <w:sz w:val="14"/>
          <w:szCs w:val="14"/>
          <w:lang w:val="lv-LV"/>
        </w:rPr>
      </w:pPr>
    </w:p>
    <w:p w14:paraId="57154521" w14:textId="77777777" w:rsidR="001E4A85" w:rsidRPr="007B738E" w:rsidRDefault="00552D71" w:rsidP="006B1AE3">
      <w:pPr>
        <w:tabs>
          <w:tab w:val="left" w:pos="8460"/>
        </w:tabs>
        <w:spacing w:line="360" w:lineRule="auto"/>
        <w:ind w:firstLine="567"/>
        <w:jc w:val="both"/>
        <w:outlineLvl w:val="0"/>
        <w:rPr>
          <w:bCs/>
          <w:sz w:val="24"/>
          <w:szCs w:val="24"/>
          <w:lang w:val="lv-LV"/>
        </w:rPr>
      </w:pPr>
      <w:r w:rsidRPr="007B738E">
        <w:rPr>
          <w:bCs/>
          <w:sz w:val="24"/>
          <w:szCs w:val="24"/>
          <w:lang w:val="lv-LV"/>
        </w:rPr>
        <w:t xml:space="preserve"> </w:t>
      </w:r>
      <w:r w:rsidR="00200181" w:rsidRPr="007B738E">
        <w:rPr>
          <w:bCs/>
          <w:sz w:val="24"/>
          <w:szCs w:val="24"/>
          <w:lang w:val="lv-LV"/>
        </w:rPr>
        <w:t>Īpašuma kadastra numurs/zemes vienības kadastra apzīmējums</w:t>
      </w:r>
      <w:r w:rsidR="00257787" w:rsidRPr="007B738E">
        <w:rPr>
          <w:bCs/>
          <w:sz w:val="24"/>
          <w:szCs w:val="24"/>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883"/>
        <w:gridCol w:w="883"/>
        <w:gridCol w:w="883"/>
        <w:gridCol w:w="883"/>
        <w:gridCol w:w="883"/>
        <w:gridCol w:w="883"/>
        <w:gridCol w:w="883"/>
        <w:gridCol w:w="883"/>
        <w:gridCol w:w="883"/>
        <w:gridCol w:w="884"/>
      </w:tblGrid>
      <w:tr w:rsidR="00C72290" w:rsidRPr="007B738E" w14:paraId="22313AC1" w14:textId="77777777" w:rsidTr="00043E58">
        <w:tc>
          <w:tcPr>
            <w:tcW w:w="883" w:type="dxa"/>
            <w:shd w:val="clear" w:color="auto" w:fill="auto"/>
          </w:tcPr>
          <w:p w14:paraId="6609F913"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0</w:t>
            </w:r>
          </w:p>
        </w:tc>
        <w:tc>
          <w:tcPr>
            <w:tcW w:w="883" w:type="dxa"/>
            <w:shd w:val="clear" w:color="auto" w:fill="auto"/>
          </w:tcPr>
          <w:p w14:paraId="27A531EF"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1</w:t>
            </w:r>
          </w:p>
        </w:tc>
        <w:tc>
          <w:tcPr>
            <w:tcW w:w="883" w:type="dxa"/>
            <w:shd w:val="clear" w:color="auto" w:fill="auto"/>
          </w:tcPr>
          <w:p w14:paraId="0779641C"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0</w:t>
            </w:r>
          </w:p>
        </w:tc>
        <w:tc>
          <w:tcPr>
            <w:tcW w:w="883" w:type="dxa"/>
            <w:shd w:val="clear" w:color="auto" w:fill="auto"/>
          </w:tcPr>
          <w:p w14:paraId="5702482F"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0</w:t>
            </w:r>
          </w:p>
        </w:tc>
        <w:tc>
          <w:tcPr>
            <w:tcW w:w="883" w:type="dxa"/>
            <w:shd w:val="clear" w:color="auto" w:fill="auto"/>
          </w:tcPr>
          <w:p w14:paraId="0D980DE4" w14:textId="77777777" w:rsidR="00257787" w:rsidRPr="007B738E" w:rsidRDefault="00257787" w:rsidP="00043E58">
            <w:pPr>
              <w:tabs>
                <w:tab w:val="left" w:pos="8460"/>
              </w:tabs>
              <w:spacing w:line="360" w:lineRule="auto"/>
              <w:jc w:val="both"/>
              <w:outlineLvl w:val="0"/>
              <w:rPr>
                <w:bCs/>
                <w:sz w:val="24"/>
                <w:szCs w:val="24"/>
                <w:lang w:val="lv-LV"/>
              </w:rPr>
            </w:pPr>
          </w:p>
        </w:tc>
        <w:tc>
          <w:tcPr>
            <w:tcW w:w="883" w:type="dxa"/>
            <w:shd w:val="clear" w:color="auto" w:fill="auto"/>
          </w:tcPr>
          <w:p w14:paraId="1D599D00" w14:textId="77777777" w:rsidR="00257787" w:rsidRPr="007B738E" w:rsidRDefault="00257787" w:rsidP="00043E58">
            <w:pPr>
              <w:tabs>
                <w:tab w:val="left" w:pos="8460"/>
              </w:tabs>
              <w:spacing w:line="360" w:lineRule="auto"/>
              <w:jc w:val="both"/>
              <w:outlineLvl w:val="0"/>
              <w:rPr>
                <w:bCs/>
                <w:sz w:val="24"/>
                <w:szCs w:val="24"/>
                <w:lang w:val="lv-LV"/>
              </w:rPr>
            </w:pPr>
          </w:p>
        </w:tc>
        <w:tc>
          <w:tcPr>
            <w:tcW w:w="883" w:type="dxa"/>
            <w:shd w:val="clear" w:color="auto" w:fill="auto"/>
          </w:tcPr>
          <w:p w14:paraId="11E8D32F" w14:textId="77777777" w:rsidR="00257787" w:rsidRPr="007B738E" w:rsidRDefault="00257787" w:rsidP="00043E58">
            <w:pPr>
              <w:tabs>
                <w:tab w:val="left" w:pos="8460"/>
              </w:tabs>
              <w:spacing w:line="360" w:lineRule="auto"/>
              <w:jc w:val="both"/>
              <w:outlineLvl w:val="0"/>
              <w:rPr>
                <w:bCs/>
                <w:sz w:val="24"/>
                <w:szCs w:val="24"/>
                <w:lang w:val="lv-LV"/>
              </w:rPr>
            </w:pPr>
          </w:p>
        </w:tc>
        <w:tc>
          <w:tcPr>
            <w:tcW w:w="883" w:type="dxa"/>
            <w:shd w:val="clear" w:color="auto" w:fill="auto"/>
          </w:tcPr>
          <w:p w14:paraId="2BFA5ECF" w14:textId="77777777" w:rsidR="00257787" w:rsidRPr="007B738E" w:rsidRDefault="00257787" w:rsidP="00043E58">
            <w:pPr>
              <w:tabs>
                <w:tab w:val="left" w:pos="8460"/>
              </w:tabs>
              <w:spacing w:line="360" w:lineRule="auto"/>
              <w:jc w:val="both"/>
              <w:outlineLvl w:val="0"/>
              <w:rPr>
                <w:bCs/>
                <w:sz w:val="24"/>
                <w:szCs w:val="24"/>
                <w:lang w:val="lv-LV"/>
              </w:rPr>
            </w:pPr>
          </w:p>
        </w:tc>
        <w:tc>
          <w:tcPr>
            <w:tcW w:w="883" w:type="dxa"/>
            <w:shd w:val="clear" w:color="auto" w:fill="auto"/>
          </w:tcPr>
          <w:p w14:paraId="3F13EF89" w14:textId="77777777" w:rsidR="00257787" w:rsidRPr="007B738E" w:rsidRDefault="00257787" w:rsidP="00043E58">
            <w:pPr>
              <w:tabs>
                <w:tab w:val="left" w:pos="8460"/>
              </w:tabs>
              <w:spacing w:line="360" w:lineRule="auto"/>
              <w:jc w:val="both"/>
              <w:outlineLvl w:val="0"/>
              <w:rPr>
                <w:bCs/>
                <w:sz w:val="24"/>
                <w:szCs w:val="24"/>
                <w:lang w:val="lv-LV"/>
              </w:rPr>
            </w:pPr>
          </w:p>
        </w:tc>
        <w:tc>
          <w:tcPr>
            <w:tcW w:w="883" w:type="dxa"/>
            <w:shd w:val="clear" w:color="auto" w:fill="auto"/>
          </w:tcPr>
          <w:p w14:paraId="7AD9276B" w14:textId="77777777" w:rsidR="00257787" w:rsidRPr="007B738E" w:rsidRDefault="00257787" w:rsidP="00043E58">
            <w:pPr>
              <w:tabs>
                <w:tab w:val="left" w:pos="8460"/>
              </w:tabs>
              <w:spacing w:line="360" w:lineRule="auto"/>
              <w:jc w:val="both"/>
              <w:outlineLvl w:val="0"/>
              <w:rPr>
                <w:bCs/>
                <w:sz w:val="24"/>
                <w:szCs w:val="24"/>
                <w:lang w:val="lv-LV"/>
              </w:rPr>
            </w:pPr>
          </w:p>
        </w:tc>
        <w:tc>
          <w:tcPr>
            <w:tcW w:w="884" w:type="dxa"/>
            <w:shd w:val="clear" w:color="auto" w:fill="auto"/>
          </w:tcPr>
          <w:p w14:paraId="77CA2D1A" w14:textId="77777777" w:rsidR="00257787" w:rsidRPr="007B738E" w:rsidRDefault="00257787" w:rsidP="00043E58">
            <w:pPr>
              <w:tabs>
                <w:tab w:val="left" w:pos="8460"/>
              </w:tabs>
              <w:spacing w:line="360" w:lineRule="auto"/>
              <w:jc w:val="both"/>
              <w:outlineLvl w:val="0"/>
              <w:rPr>
                <w:bCs/>
                <w:sz w:val="24"/>
                <w:szCs w:val="24"/>
                <w:lang w:val="lv-LV"/>
              </w:rPr>
            </w:pPr>
          </w:p>
        </w:tc>
      </w:tr>
    </w:tbl>
    <w:p w14:paraId="55A7BEC7" w14:textId="77777777" w:rsidR="00257787" w:rsidRPr="007B738E" w:rsidRDefault="00257787" w:rsidP="006B1AE3">
      <w:pPr>
        <w:tabs>
          <w:tab w:val="left" w:pos="8460"/>
        </w:tabs>
        <w:spacing w:line="360" w:lineRule="auto"/>
        <w:ind w:firstLine="567"/>
        <w:jc w:val="both"/>
        <w:outlineLvl w:val="0"/>
        <w:rPr>
          <w:bCs/>
          <w:sz w:val="24"/>
          <w:szCs w:val="24"/>
          <w:lang w:val="lv-LV"/>
        </w:rPr>
      </w:pPr>
      <w:r w:rsidRPr="007B738E">
        <w:rPr>
          <w:bCs/>
          <w:sz w:val="24"/>
          <w:szCs w:val="24"/>
          <w:lang w:val="lv-LV"/>
        </w:rPr>
        <w:t xml:space="preserve">vai </w:t>
      </w:r>
      <w:r w:rsidR="00200181" w:rsidRPr="007B738E">
        <w:rPr>
          <w:bCs/>
          <w:sz w:val="24"/>
          <w:szCs w:val="24"/>
          <w:lang w:val="lv-LV"/>
        </w:rPr>
        <w:t>ēkas kadastra apzīmējum</w:t>
      </w:r>
      <w:r w:rsidRPr="007B738E">
        <w:rPr>
          <w:bCs/>
          <w:sz w:val="24"/>
          <w:szCs w:val="24"/>
          <w:lang w:val="lv-LV"/>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93"/>
        <w:gridCol w:w="694"/>
        <w:gridCol w:w="694"/>
        <w:gridCol w:w="694"/>
        <w:gridCol w:w="694"/>
        <w:gridCol w:w="694"/>
        <w:gridCol w:w="694"/>
        <w:gridCol w:w="694"/>
        <w:gridCol w:w="694"/>
        <w:gridCol w:w="694"/>
        <w:gridCol w:w="694"/>
        <w:gridCol w:w="694"/>
        <w:gridCol w:w="694"/>
      </w:tblGrid>
      <w:tr w:rsidR="00C72290" w:rsidRPr="007B738E" w14:paraId="2345CF43" w14:textId="77777777" w:rsidTr="00043E58">
        <w:tc>
          <w:tcPr>
            <w:tcW w:w="693" w:type="dxa"/>
            <w:shd w:val="clear" w:color="auto" w:fill="auto"/>
          </w:tcPr>
          <w:p w14:paraId="1F4EA8C5"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0</w:t>
            </w:r>
          </w:p>
        </w:tc>
        <w:tc>
          <w:tcPr>
            <w:tcW w:w="693" w:type="dxa"/>
            <w:shd w:val="clear" w:color="auto" w:fill="auto"/>
          </w:tcPr>
          <w:p w14:paraId="27AD4431"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1</w:t>
            </w:r>
          </w:p>
        </w:tc>
        <w:tc>
          <w:tcPr>
            <w:tcW w:w="694" w:type="dxa"/>
            <w:shd w:val="clear" w:color="auto" w:fill="auto"/>
          </w:tcPr>
          <w:p w14:paraId="3D1DCF3D"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0</w:t>
            </w:r>
          </w:p>
        </w:tc>
        <w:tc>
          <w:tcPr>
            <w:tcW w:w="694" w:type="dxa"/>
            <w:shd w:val="clear" w:color="auto" w:fill="auto"/>
          </w:tcPr>
          <w:p w14:paraId="3BA41CEB" w14:textId="77777777" w:rsidR="00257787" w:rsidRPr="007B738E" w:rsidRDefault="00257787" w:rsidP="00043E58">
            <w:pPr>
              <w:tabs>
                <w:tab w:val="left" w:pos="8460"/>
              </w:tabs>
              <w:spacing w:line="360" w:lineRule="auto"/>
              <w:jc w:val="center"/>
              <w:outlineLvl w:val="0"/>
              <w:rPr>
                <w:bCs/>
                <w:sz w:val="24"/>
                <w:szCs w:val="24"/>
                <w:lang w:val="lv-LV"/>
              </w:rPr>
            </w:pPr>
            <w:r w:rsidRPr="007B738E">
              <w:rPr>
                <w:bCs/>
                <w:sz w:val="24"/>
                <w:szCs w:val="24"/>
                <w:lang w:val="lv-LV"/>
              </w:rPr>
              <w:t>0</w:t>
            </w:r>
          </w:p>
        </w:tc>
        <w:tc>
          <w:tcPr>
            <w:tcW w:w="694" w:type="dxa"/>
            <w:shd w:val="clear" w:color="auto" w:fill="auto"/>
          </w:tcPr>
          <w:p w14:paraId="21F64155"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7F352B2C"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35C63A42"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10B5D8CF"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2B4B4715"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01F2A7DB"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551E2B03"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0165039D"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1B484945" w14:textId="77777777" w:rsidR="00257787" w:rsidRPr="007B738E" w:rsidRDefault="00257787" w:rsidP="00043E58">
            <w:pPr>
              <w:tabs>
                <w:tab w:val="left" w:pos="8460"/>
              </w:tabs>
              <w:spacing w:line="360" w:lineRule="auto"/>
              <w:jc w:val="both"/>
              <w:outlineLvl w:val="0"/>
              <w:rPr>
                <w:bCs/>
                <w:sz w:val="24"/>
                <w:szCs w:val="24"/>
                <w:lang w:val="lv-LV"/>
              </w:rPr>
            </w:pPr>
          </w:p>
        </w:tc>
        <w:tc>
          <w:tcPr>
            <w:tcW w:w="694" w:type="dxa"/>
            <w:shd w:val="clear" w:color="auto" w:fill="auto"/>
          </w:tcPr>
          <w:p w14:paraId="3F2FAE7D" w14:textId="77777777" w:rsidR="00257787" w:rsidRPr="007B738E" w:rsidRDefault="00257787" w:rsidP="00043E58">
            <w:pPr>
              <w:tabs>
                <w:tab w:val="left" w:pos="8460"/>
              </w:tabs>
              <w:spacing w:line="360" w:lineRule="auto"/>
              <w:jc w:val="both"/>
              <w:outlineLvl w:val="0"/>
              <w:rPr>
                <w:bCs/>
                <w:sz w:val="24"/>
                <w:szCs w:val="24"/>
                <w:lang w:val="lv-LV"/>
              </w:rPr>
            </w:pPr>
          </w:p>
        </w:tc>
      </w:tr>
    </w:tbl>
    <w:p w14:paraId="482CF10A" w14:textId="77777777" w:rsidR="00412344" w:rsidRPr="007B738E" w:rsidRDefault="00412344" w:rsidP="00552D71">
      <w:pPr>
        <w:tabs>
          <w:tab w:val="left" w:pos="8460"/>
        </w:tabs>
        <w:jc w:val="both"/>
        <w:outlineLvl w:val="0"/>
        <w:rPr>
          <w:noProof/>
          <w:sz w:val="8"/>
          <w:lang w:val="lv-LV"/>
        </w:rPr>
      </w:pPr>
    </w:p>
    <w:p w14:paraId="7F27F335" w14:textId="77777777" w:rsidR="009F71B2" w:rsidRPr="007B738E" w:rsidRDefault="009F71B2" w:rsidP="00B2172E">
      <w:pPr>
        <w:tabs>
          <w:tab w:val="left" w:pos="1985"/>
        </w:tabs>
        <w:overflowPunct/>
        <w:autoSpaceDE/>
        <w:adjustRightInd/>
        <w:jc w:val="both"/>
        <w:rPr>
          <w:rFonts w:eastAsia="Calibri"/>
          <w:b/>
          <w:sz w:val="16"/>
          <w:szCs w:val="16"/>
          <w:u w:val="single"/>
          <w:lang w:val="lv-LV"/>
        </w:rPr>
      </w:pPr>
      <w:bookmarkStart w:id="0" w:name="_Hlk513629217"/>
      <w:bookmarkStart w:id="1" w:name="_Hlk82682552"/>
    </w:p>
    <w:bookmarkEnd w:id="0"/>
    <w:bookmarkEnd w:id="1"/>
    <w:p w14:paraId="3AAA2BA5" w14:textId="77777777" w:rsidR="007B738E" w:rsidRPr="007B738E" w:rsidRDefault="007B738E" w:rsidP="007B738E">
      <w:pPr>
        <w:tabs>
          <w:tab w:val="left" w:pos="4320"/>
          <w:tab w:val="left" w:pos="9000"/>
        </w:tabs>
        <w:rPr>
          <w:noProof/>
          <w:lang w:val="lv-LV"/>
        </w:rPr>
      </w:pPr>
      <w:r w:rsidRPr="007B738E">
        <w:rPr>
          <w:b/>
          <w:bCs/>
          <w:noProof/>
          <w:lang w:val="lv-LV"/>
        </w:rPr>
        <w:t>Pārzinis datu apstrādei</w:t>
      </w:r>
      <w:r w:rsidRPr="007B738E">
        <w:rPr>
          <w:noProof/>
          <w:lang w:val="lv-LV"/>
        </w:rPr>
        <w:t> - Rīgas valstpilsētas pašvaldība (iestāde - Rīgas valstspilsētas pašvaldības Ārtelpas un mobilitātes departaments), adrese: Ģertrūdes iela 36, Rīga, LV-1011, tālrunis: 67012</w:t>
      </w:r>
      <w:r>
        <w:rPr>
          <w:noProof/>
          <w:lang w:val="lv-LV"/>
        </w:rPr>
        <w:t>222</w:t>
      </w:r>
      <w:r w:rsidRPr="007B738E">
        <w:rPr>
          <w:noProof/>
          <w:lang w:val="lv-LV"/>
        </w:rPr>
        <w:t>, elektroniskā pasta adrese: </w:t>
      </w:r>
      <w:hyperlink r:id="rId11" w:history="1">
        <w:r w:rsidRPr="007B738E">
          <w:rPr>
            <w:rStyle w:val="Hipersaite"/>
            <w:noProof/>
            <w:lang w:val="lv-LV"/>
          </w:rPr>
          <w:t>amd@riga.lv</w:t>
        </w:r>
      </w:hyperlink>
      <w:r w:rsidRPr="007B738E">
        <w:rPr>
          <w:noProof/>
          <w:lang w:val="lv-LV"/>
        </w:rPr>
        <w:t>.</w:t>
      </w:r>
    </w:p>
    <w:p w14:paraId="2D59284B" w14:textId="77777777" w:rsidR="007B738E" w:rsidRPr="007B738E" w:rsidRDefault="007B738E" w:rsidP="007B738E">
      <w:pPr>
        <w:tabs>
          <w:tab w:val="left" w:pos="4320"/>
          <w:tab w:val="left" w:pos="9000"/>
        </w:tabs>
        <w:rPr>
          <w:noProof/>
          <w:lang w:val="lv-LV"/>
        </w:rPr>
      </w:pPr>
      <w:r w:rsidRPr="007B738E">
        <w:rPr>
          <w:b/>
          <w:bCs/>
          <w:noProof/>
          <w:lang w:val="lv-LV"/>
        </w:rPr>
        <w:t>Datu aizsardzības speciālists</w:t>
      </w:r>
      <w:r w:rsidRPr="007B738E">
        <w:rPr>
          <w:noProof/>
          <w:lang w:val="lv-LV"/>
        </w:rPr>
        <w:t> - Rīgas valstspilsētas pašvaldības Centrālās administrācijas Datu aizsardzības un informācijas tehnoloģiju un drošības centrs, adrese: Dzirciema iela 28, Rīga, LV-1007, elektroniskā pasta adrese: </w:t>
      </w:r>
      <w:hyperlink r:id="rId12" w:history="1">
        <w:r w:rsidRPr="007B738E">
          <w:rPr>
            <w:rStyle w:val="Hipersaite"/>
            <w:noProof/>
            <w:lang w:val="lv-LV"/>
          </w:rPr>
          <w:t>dac@riga.lv</w:t>
        </w:r>
      </w:hyperlink>
      <w:r w:rsidRPr="007B738E">
        <w:rPr>
          <w:noProof/>
          <w:lang w:val="lv-LV"/>
        </w:rPr>
        <w:t>.</w:t>
      </w:r>
    </w:p>
    <w:p w14:paraId="506B866F" w14:textId="77777777" w:rsidR="007B738E" w:rsidRPr="007B738E" w:rsidRDefault="007B738E" w:rsidP="007B738E">
      <w:pPr>
        <w:tabs>
          <w:tab w:val="left" w:pos="4320"/>
          <w:tab w:val="left" w:pos="9000"/>
        </w:tabs>
        <w:rPr>
          <w:noProof/>
          <w:lang w:val="lv-LV"/>
        </w:rPr>
      </w:pPr>
      <w:r w:rsidRPr="007B738E">
        <w:rPr>
          <w:b/>
          <w:bCs/>
          <w:noProof/>
          <w:lang w:val="lv-LV"/>
        </w:rPr>
        <w:t>Apstrādājamie dati</w:t>
      </w:r>
      <w:r w:rsidRPr="007B738E">
        <w:rPr>
          <w:noProof/>
          <w:lang w:val="lv-LV"/>
        </w:rPr>
        <w:t> – datu subjekta dati (vārds, uzvārds, personas kods vai dzimšanas dati, dzīvesvieta, elektroniskā pasta adrese).</w:t>
      </w:r>
    </w:p>
    <w:p w14:paraId="48112B36" w14:textId="77777777" w:rsidR="007B738E" w:rsidRPr="007B738E" w:rsidRDefault="007B738E" w:rsidP="007B738E">
      <w:pPr>
        <w:tabs>
          <w:tab w:val="left" w:pos="4320"/>
          <w:tab w:val="left" w:pos="9000"/>
        </w:tabs>
        <w:rPr>
          <w:noProof/>
          <w:lang w:val="lv-LV"/>
        </w:rPr>
      </w:pPr>
      <w:r w:rsidRPr="007B738E">
        <w:rPr>
          <w:b/>
          <w:bCs/>
          <w:noProof/>
          <w:lang w:val="lv-LV"/>
        </w:rPr>
        <w:t>Datu apstrādes mērķis</w:t>
      </w:r>
      <w:r w:rsidRPr="007B738E">
        <w:rPr>
          <w:noProof/>
          <w:lang w:val="lv-LV"/>
        </w:rPr>
        <w:t> – atbilstoši savai kompe</w:t>
      </w:r>
      <w:r>
        <w:rPr>
          <w:noProof/>
          <w:lang w:val="lv-LV"/>
        </w:rPr>
        <w:t>tencei iz</w:t>
      </w:r>
      <w:r w:rsidRPr="007B738E">
        <w:rPr>
          <w:noProof/>
          <w:lang w:val="lv-LV"/>
        </w:rPr>
        <w:t>sniegt</w:t>
      </w:r>
      <w:r>
        <w:rPr>
          <w:noProof/>
          <w:lang w:val="lv-LV"/>
        </w:rPr>
        <w:t xml:space="preserve"> Rīgas valstspilsēts pašvaldības ielas un laukuma nosaukuma zīmi. </w:t>
      </w:r>
    </w:p>
    <w:p w14:paraId="55B39D1E" w14:textId="77777777" w:rsidR="007B738E" w:rsidRPr="007B738E" w:rsidRDefault="007B738E" w:rsidP="007B738E">
      <w:pPr>
        <w:tabs>
          <w:tab w:val="left" w:pos="4320"/>
          <w:tab w:val="left" w:pos="9000"/>
        </w:tabs>
        <w:rPr>
          <w:noProof/>
          <w:lang w:val="lv-LV"/>
        </w:rPr>
      </w:pPr>
      <w:r w:rsidRPr="007B738E">
        <w:rPr>
          <w:b/>
          <w:bCs/>
          <w:noProof/>
          <w:lang w:val="lv-LV"/>
        </w:rPr>
        <w:t>Tiesiskais pamats</w:t>
      </w:r>
      <w:r w:rsidRPr="007B738E">
        <w:rPr>
          <w:noProof/>
          <w:lang w:val="lv-LV"/>
        </w:rPr>
        <w:t> </w:t>
      </w:r>
      <w:r>
        <w:rPr>
          <w:noProof/>
          <w:lang w:val="lv-LV"/>
        </w:rPr>
        <w:t>–</w:t>
      </w:r>
      <w:r w:rsidRPr="007B738E">
        <w:rPr>
          <w:noProof/>
          <w:lang w:val="lv-LV"/>
        </w:rPr>
        <w:t xml:space="preserve"> </w:t>
      </w:r>
      <w:r>
        <w:rPr>
          <w:noProof/>
          <w:lang w:val="lv-LV"/>
        </w:rPr>
        <w:t>Rīgas domes 2024.gada 3.jūlija saistošie noteikumi Nr.RD-24-289-sn “Par ielu un laukumu nosaukuma zīmju, ēku, telpu grupu numura zīmju izvietošanas kārtību Rīgā”.</w:t>
      </w:r>
    </w:p>
    <w:p w14:paraId="669F7451" w14:textId="77777777" w:rsidR="007B738E" w:rsidRPr="007B738E" w:rsidRDefault="007B738E" w:rsidP="007B738E">
      <w:pPr>
        <w:tabs>
          <w:tab w:val="left" w:pos="4320"/>
          <w:tab w:val="left" w:pos="9000"/>
        </w:tabs>
        <w:rPr>
          <w:noProof/>
          <w:lang w:val="lv-LV"/>
        </w:rPr>
      </w:pPr>
      <w:r w:rsidRPr="007B738E">
        <w:rPr>
          <w:b/>
          <w:bCs/>
          <w:noProof/>
          <w:lang w:val="lv-LV"/>
        </w:rPr>
        <w:t>Datu saņēmēji</w:t>
      </w:r>
      <w:r w:rsidRPr="007B738E">
        <w:rPr>
          <w:noProof/>
          <w:lang w:val="lv-LV"/>
        </w:rPr>
        <w:t> – Rīgas valstspilsētas pašvaldības Ārtelpas un mobilitātes departamenta struktūrvienības, Rīgas pilsētas attīstības departaments</w:t>
      </w:r>
      <w:r w:rsidR="00677F2D">
        <w:rPr>
          <w:noProof/>
          <w:lang w:val="lv-LV"/>
        </w:rPr>
        <w:t>.</w:t>
      </w:r>
    </w:p>
    <w:p w14:paraId="0E3E4143" w14:textId="77777777" w:rsidR="007B738E" w:rsidRPr="007B738E" w:rsidRDefault="007B738E" w:rsidP="007B738E">
      <w:pPr>
        <w:tabs>
          <w:tab w:val="left" w:pos="4320"/>
          <w:tab w:val="left" w:pos="9000"/>
        </w:tabs>
        <w:rPr>
          <w:noProof/>
          <w:lang w:val="lv-LV"/>
        </w:rPr>
      </w:pPr>
      <w:r w:rsidRPr="007B738E">
        <w:rPr>
          <w:noProof/>
          <w:lang w:val="lv-LV"/>
        </w:rPr>
        <w:t>Kādas sekas var būt gadījumos, kad persona nesniegs savus datus – netiks sniegts pakalpojums.</w:t>
      </w:r>
    </w:p>
    <w:p w14:paraId="055A6828" w14:textId="77777777" w:rsidR="007B738E" w:rsidRPr="007B738E" w:rsidRDefault="007B738E" w:rsidP="007B738E">
      <w:pPr>
        <w:tabs>
          <w:tab w:val="left" w:pos="4320"/>
          <w:tab w:val="left" w:pos="9000"/>
        </w:tabs>
        <w:rPr>
          <w:noProof/>
          <w:lang w:val="lv-LV"/>
        </w:rPr>
      </w:pPr>
      <w:r w:rsidRPr="007B738E">
        <w:rPr>
          <w:noProof/>
          <w:lang w:val="lv-LV"/>
        </w:rPr>
        <w:t>Nav paredzēta datu nosūtīšana uz trešo valsti (ārpus ES/EEZ) vai starptautisku organizāciju.</w:t>
      </w:r>
    </w:p>
    <w:p w14:paraId="785A7E93" w14:textId="77777777" w:rsidR="007B738E" w:rsidRPr="007B738E" w:rsidRDefault="007B738E" w:rsidP="007B738E">
      <w:pPr>
        <w:tabs>
          <w:tab w:val="left" w:pos="4320"/>
          <w:tab w:val="left" w:pos="9000"/>
        </w:tabs>
        <w:rPr>
          <w:noProof/>
          <w:lang w:val="lv-LV"/>
        </w:rPr>
      </w:pPr>
      <w:r w:rsidRPr="007B738E">
        <w:rPr>
          <w:noProof/>
          <w:lang w:val="lv-LV"/>
        </w:rPr>
        <w:t>Dati tiks glabāti</w:t>
      </w:r>
      <w:r w:rsidR="00677F2D">
        <w:rPr>
          <w:noProof/>
          <w:lang w:val="lv-LV"/>
        </w:rPr>
        <w:t xml:space="preserve"> 2</w:t>
      </w:r>
      <w:r w:rsidRPr="007B738E">
        <w:rPr>
          <w:noProof/>
          <w:lang w:val="lv-LV"/>
        </w:rPr>
        <w:t xml:space="preserve"> gadus.</w:t>
      </w:r>
    </w:p>
    <w:p w14:paraId="42B6C882" w14:textId="77777777" w:rsidR="007B738E" w:rsidRPr="007B738E" w:rsidRDefault="007B738E" w:rsidP="007B738E">
      <w:pPr>
        <w:tabs>
          <w:tab w:val="left" w:pos="4320"/>
          <w:tab w:val="left" w:pos="9000"/>
        </w:tabs>
        <w:rPr>
          <w:noProof/>
          <w:lang w:val="lv-LV"/>
        </w:rPr>
      </w:pPr>
      <w:r w:rsidRPr="007B738E">
        <w:rPr>
          <w:noProof/>
          <w:lang w:val="lv-LV"/>
        </w:rPr>
        <w:t>Informējam, ka Jums kā datu subjektam ir tiesības:</w:t>
      </w:r>
    </w:p>
    <w:p w14:paraId="79370DD9" w14:textId="77777777" w:rsidR="007B738E" w:rsidRPr="007B738E" w:rsidRDefault="007B738E" w:rsidP="007B738E">
      <w:pPr>
        <w:tabs>
          <w:tab w:val="left" w:pos="4320"/>
          <w:tab w:val="left" w:pos="9000"/>
        </w:tabs>
        <w:rPr>
          <w:noProof/>
          <w:lang w:val="lv-LV"/>
        </w:rPr>
      </w:pPr>
      <w:r w:rsidRPr="007B738E">
        <w:rPr>
          <w:noProof/>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501B29E1" w14:textId="77777777" w:rsidR="007B738E" w:rsidRPr="007B738E" w:rsidRDefault="007B738E" w:rsidP="007B738E">
      <w:pPr>
        <w:tabs>
          <w:tab w:val="left" w:pos="4320"/>
          <w:tab w:val="left" w:pos="9000"/>
        </w:tabs>
        <w:rPr>
          <w:noProof/>
          <w:lang w:val="lv-LV"/>
        </w:rPr>
      </w:pPr>
      <w:r w:rsidRPr="007B738E">
        <w:rPr>
          <w:noProof/>
          <w:lang w:val="lv-LV"/>
        </w:rPr>
        <w:t>2. iesniegt sūdzību par nelikumīgu Jūsu personas datu apstrādi uzraudzības iestādē Datu valsts inspekcijā, Rīgā, Elijas ielā 17, LV-1050, e-pasta adrese: </w:t>
      </w:r>
      <w:hyperlink r:id="rId13" w:history="1">
        <w:r w:rsidRPr="007B738E">
          <w:rPr>
            <w:rStyle w:val="Hipersaite"/>
            <w:noProof/>
            <w:lang w:val="lv-LV"/>
          </w:rPr>
          <w:t>pasts@dvi.gov.lv</w:t>
        </w:r>
      </w:hyperlink>
    </w:p>
    <w:p w14:paraId="3D2273E1" w14:textId="77777777" w:rsidR="00551660" w:rsidRPr="007B738E" w:rsidRDefault="00551660" w:rsidP="00753FD6">
      <w:pPr>
        <w:tabs>
          <w:tab w:val="left" w:pos="4320"/>
          <w:tab w:val="left" w:pos="9000"/>
        </w:tabs>
        <w:rPr>
          <w:noProof/>
          <w:lang w:val="lv-LV"/>
        </w:rPr>
      </w:pPr>
    </w:p>
    <w:p w14:paraId="6DC46217" w14:textId="77777777" w:rsidR="00551660" w:rsidRPr="007B738E" w:rsidRDefault="00551660" w:rsidP="00753FD6">
      <w:pPr>
        <w:tabs>
          <w:tab w:val="left" w:pos="4320"/>
          <w:tab w:val="left" w:pos="9000"/>
        </w:tabs>
        <w:rPr>
          <w:noProof/>
          <w:lang w:val="lv-LV"/>
        </w:rPr>
      </w:pPr>
    </w:p>
    <w:p w14:paraId="21F40704" w14:textId="77777777" w:rsidR="00E57B66" w:rsidRPr="007B738E" w:rsidRDefault="0083282A" w:rsidP="00E57B66">
      <w:pPr>
        <w:tabs>
          <w:tab w:val="left" w:pos="3402"/>
        </w:tabs>
        <w:rPr>
          <w:noProof/>
          <w:sz w:val="28"/>
          <w:u w:val="single"/>
          <w:lang w:val="lv-LV"/>
        </w:rPr>
      </w:pPr>
      <w:r w:rsidRPr="007B738E">
        <w:rPr>
          <w:noProof/>
          <w:lang w:val="lv-LV"/>
        </w:rPr>
        <w:t>20___.gada _____. _____________</w:t>
      </w:r>
      <w:r w:rsidRPr="007B738E">
        <w:rPr>
          <w:noProof/>
          <w:lang w:val="lv-LV"/>
        </w:rPr>
        <w:tab/>
      </w:r>
      <w:r w:rsidRPr="007B738E">
        <w:rPr>
          <w:noProof/>
          <w:u w:val="single"/>
          <w:lang w:val="lv-LV"/>
        </w:rPr>
        <w:t xml:space="preserve">                                                </w:t>
      </w:r>
      <w:r w:rsidRPr="007B738E">
        <w:rPr>
          <w:noProof/>
          <w:lang w:val="lv-LV"/>
        </w:rPr>
        <w:t xml:space="preserve"> </w:t>
      </w:r>
      <w:r w:rsidRPr="007B738E">
        <w:rPr>
          <w:noProof/>
          <w:lang w:val="lv-LV"/>
        </w:rPr>
        <w:tab/>
      </w:r>
      <w:r w:rsidRPr="007B738E">
        <w:rPr>
          <w:noProof/>
          <w:u w:val="single"/>
          <w:lang w:val="lv-LV"/>
        </w:rPr>
        <w:t xml:space="preserve">                                                </w:t>
      </w:r>
      <w:r w:rsidRPr="007B738E">
        <w:rPr>
          <w:noProof/>
          <w:lang w:val="lv-LV"/>
        </w:rPr>
        <w:tab/>
      </w:r>
    </w:p>
    <w:p w14:paraId="29BDE545" w14:textId="77777777" w:rsidR="0083282A" w:rsidRPr="007B738E" w:rsidRDefault="0083282A" w:rsidP="00753FD6">
      <w:pPr>
        <w:tabs>
          <w:tab w:val="center" w:pos="4820"/>
          <w:tab w:val="center" w:pos="7797"/>
        </w:tabs>
        <w:rPr>
          <w:i/>
          <w:noProof/>
          <w:sz w:val="16"/>
          <w:szCs w:val="16"/>
          <w:lang w:val="lv-LV"/>
        </w:rPr>
      </w:pPr>
      <w:r w:rsidRPr="007B738E">
        <w:rPr>
          <w:noProof/>
          <w:sz w:val="16"/>
          <w:szCs w:val="16"/>
          <w:lang w:val="lv-LV"/>
        </w:rPr>
        <w:tab/>
      </w:r>
      <w:r w:rsidR="006D20BD" w:rsidRPr="007B738E">
        <w:rPr>
          <w:i/>
          <w:noProof/>
          <w:sz w:val="16"/>
          <w:szCs w:val="16"/>
          <w:lang w:val="lv-LV"/>
        </w:rPr>
        <w:t>p</w:t>
      </w:r>
      <w:r w:rsidRPr="007B738E">
        <w:rPr>
          <w:i/>
          <w:noProof/>
          <w:sz w:val="16"/>
          <w:szCs w:val="16"/>
          <w:lang w:val="lv-LV"/>
        </w:rPr>
        <w:t>araksts</w:t>
      </w:r>
      <w:r w:rsidR="006D20BD" w:rsidRPr="007B738E">
        <w:rPr>
          <w:i/>
          <w:noProof/>
          <w:sz w:val="16"/>
          <w:szCs w:val="16"/>
          <w:lang w:val="lv-LV"/>
        </w:rPr>
        <w:t>*</w:t>
      </w:r>
      <w:r w:rsidRPr="007B738E">
        <w:rPr>
          <w:i/>
          <w:noProof/>
          <w:sz w:val="16"/>
          <w:szCs w:val="16"/>
          <w:lang w:val="lv-LV"/>
        </w:rPr>
        <w:tab/>
        <w:t>paraksta atšifrējums</w:t>
      </w:r>
    </w:p>
    <w:p w14:paraId="7511401C" w14:textId="77777777" w:rsidR="00E57B66" w:rsidRPr="007B738E" w:rsidRDefault="00E57B66" w:rsidP="00753FD6">
      <w:pPr>
        <w:tabs>
          <w:tab w:val="center" w:pos="4820"/>
          <w:tab w:val="center" w:pos="7797"/>
        </w:tabs>
        <w:rPr>
          <w:i/>
          <w:noProof/>
          <w:sz w:val="16"/>
          <w:szCs w:val="16"/>
          <w:lang w:val="lv-LV"/>
        </w:rPr>
      </w:pPr>
    </w:p>
    <w:p w14:paraId="31D56D48" w14:textId="77777777" w:rsidR="00E57B66" w:rsidRPr="007B738E" w:rsidRDefault="00E57B66" w:rsidP="00753FD6">
      <w:pPr>
        <w:tabs>
          <w:tab w:val="center" w:pos="4820"/>
          <w:tab w:val="center" w:pos="7797"/>
        </w:tabs>
        <w:rPr>
          <w:i/>
          <w:noProof/>
          <w:sz w:val="16"/>
          <w:szCs w:val="16"/>
          <w:lang w:val="lv-LV"/>
        </w:rPr>
      </w:pPr>
      <w:r w:rsidRPr="007B738E">
        <w:rPr>
          <w:i/>
          <w:noProof/>
          <w:sz w:val="16"/>
          <w:szCs w:val="16"/>
          <w:lang w:val="lv-LV"/>
        </w:rPr>
        <w:t xml:space="preserve">* </w:t>
      </w:r>
      <w:r w:rsidRPr="007B738E">
        <w:rPr>
          <w:i/>
          <w:sz w:val="16"/>
          <w:szCs w:val="16"/>
          <w:lang w:val="lv-LV"/>
        </w:rPr>
        <w:t>dokumentu rekvizītu „paraksts” neaizpilda, ja elektroniskais dokuments ir sagatavots atbilstoši normatīvajiem aktiem par elektronisko dokumentu noformēšanu un parakstīts ar elektronisko parakstu, drošu laika zīmogu</w:t>
      </w:r>
    </w:p>
    <w:sectPr w:rsidR="00E57B66" w:rsidRPr="007B738E" w:rsidSect="007E7A7B">
      <w:pgSz w:w="11906" w:h="16838"/>
      <w:pgMar w:top="284" w:right="707" w:bottom="284" w:left="1701" w:header="720" w:footer="61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A7FC" w14:textId="77777777" w:rsidR="00092C9A" w:rsidRDefault="00092C9A">
      <w:r>
        <w:separator/>
      </w:r>
    </w:p>
  </w:endnote>
  <w:endnote w:type="continuationSeparator" w:id="0">
    <w:p w14:paraId="37AE1B47" w14:textId="77777777" w:rsidR="00092C9A" w:rsidRDefault="0009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4D89" w14:textId="77777777" w:rsidR="00092C9A" w:rsidRDefault="00092C9A">
      <w:r>
        <w:separator/>
      </w:r>
    </w:p>
  </w:footnote>
  <w:footnote w:type="continuationSeparator" w:id="0">
    <w:p w14:paraId="2C2B8B42" w14:textId="77777777" w:rsidR="00092C9A" w:rsidRDefault="0009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AE9"/>
    <w:multiLevelType w:val="hybridMultilevel"/>
    <w:tmpl w:val="59F0AA56"/>
    <w:lvl w:ilvl="0" w:tplc="FFFFFFFF">
      <w:start w:val="1"/>
      <w:numFmt w:val="bullet"/>
      <w:lvlText w:val=""/>
      <w:lvlJc w:val="left"/>
      <w:pPr>
        <w:tabs>
          <w:tab w:val="num" w:pos="720"/>
        </w:tabs>
        <w:ind w:left="720" w:hanging="360"/>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A3E92"/>
    <w:multiLevelType w:val="hybridMultilevel"/>
    <w:tmpl w:val="320EA85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E2E5BBF"/>
    <w:multiLevelType w:val="hybridMultilevel"/>
    <w:tmpl w:val="F7A05F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D328B7"/>
    <w:multiLevelType w:val="hybridMultilevel"/>
    <w:tmpl w:val="9014C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E46E9C"/>
    <w:multiLevelType w:val="hybridMultilevel"/>
    <w:tmpl w:val="5BD8FF6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8D555E3"/>
    <w:multiLevelType w:val="multilevel"/>
    <w:tmpl w:val="BB505FDC"/>
    <w:lvl w:ilvl="0">
      <w:start w:val="8"/>
      <w:numFmt w:val="decimal"/>
      <w:lvlText w:val="%1."/>
      <w:lvlJc w:val="left"/>
      <w:pPr>
        <w:tabs>
          <w:tab w:val="num" w:pos="1070"/>
        </w:tabs>
        <w:ind w:left="1070" w:hanging="360"/>
      </w:pPr>
      <w:rPr>
        <w:rFonts w:hint="default"/>
        <w:b w:val="0"/>
        <w:sz w:val="26"/>
        <w:szCs w:val="26"/>
      </w:rPr>
    </w:lvl>
    <w:lvl w:ilvl="1">
      <w:start w:val="1"/>
      <w:numFmt w:val="decimal"/>
      <w:lvlText w:val="%1.%2."/>
      <w:lvlJc w:val="left"/>
      <w:pPr>
        <w:tabs>
          <w:tab w:val="num" w:pos="720"/>
        </w:tabs>
        <w:ind w:left="720" w:hanging="720"/>
      </w:pPr>
      <w:rPr>
        <w:rFonts w:hint="default"/>
        <w:sz w:val="26"/>
        <w:szCs w:val="26"/>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 w15:restartNumberingAfterBreak="0">
    <w:nsid w:val="4A8345C7"/>
    <w:multiLevelType w:val="hybridMultilevel"/>
    <w:tmpl w:val="4C888590"/>
    <w:lvl w:ilvl="0" w:tplc="FFFFFFFF">
      <w:start w:val="1"/>
      <w:numFmt w:val="bullet"/>
      <w:lvlText w:val=""/>
      <w:lvlJc w:val="left"/>
      <w:pPr>
        <w:tabs>
          <w:tab w:val="num" w:pos="360"/>
        </w:tabs>
        <w:ind w:left="360" w:hanging="360"/>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C97D0D"/>
    <w:multiLevelType w:val="hybridMultilevel"/>
    <w:tmpl w:val="849CF30A"/>
    <w:lvl w:ilvl="0" w:tplc="FFFFFFFF">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F0273D"/>
    <w:multiLevelType w:val="hybridMultilevel"/>
    <w:tmpl w:val="F364F2EE"/>
    <w:lvl w:ilvl="0" w:tplc="FFFFFFFF">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24DA1"/>
    <w:multiLevelType w:val="hybridMultilevel"/>
    <w:tmpl w:val="0C7A15A8"/>
    <w:lvl w:ilvl="0" w:tplc="FFFFFFFF">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DB0A04"/>
    <w:multiLevelType w:val="hybridMultilevel"/>
    <w:tmpl w:val="DCF085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21A79"/>
    <w:multiLevelType w:val="hybridMultilevel"/>
    <w:tmpl w:val="76BECCA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33226600">
    <w:abstractNumId w:val="6"/>
  </w:num>
  <w:num w:numId="2" w16cid:durableId="1075515961">
    <w:abstractNumId w:val="8"/>
  </w:num>
  <w:num w:numId="3" w16cid:durableId="983969258">
    <w:abstractNumId w:val="10"/>
  </w:num>
  <w:num w:numId="4" w16cid:durableId="534081356">
    <w:abstractNumId w:val="0"/>
  </w:num>
  <w:num w:numId="5" w16cid:durableId="67070614">
    <w:abstractNumId w:val="7"/>
  </w:num>
  <w:num w:numId="6" w16cid:durableId="1345670009">
    <w:abstractNumId w:val="9"/>
  </w:num>
  <w:num w:numId="7" w16cid:durableId="465660651">
    <w:abstractNumId w:val="2"/>
  </w:num>
  <w:num w:numId="8" w16cid:durableId="19891654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00653">
    <w:abstractNumId w:val="1"/>
  </w:num>
  <w:num w:numId="10" w16cid:durableId="473530275">
    <w:abstractNumId w:val="4"/>
  </w:num>
  <w:num w:numId="11" w16cid:durableId="1590966774">
    <w:abstractNumId w:val="11"/>
  </w:num>
  <w:num w:numId="12" w16cid:durableId="1495684000">
    <w:abstractNumId w:val="3"/>
  </w:num>
  <w:num w:numId="13" w16cid:durableId="1640916825">
    <w:abstractNumId w:val="1"/>
    <w:lvlOverride w:ilvl="0"/>
    <w:lvlOverride w:ilvl="1"/>
    <w:lvlOverride w:ilvl="2"/>
    <w:lvlOverride w:ilvl="3"/>
    <w:lvlOverride w:ilvl="4"/>
    <w:lvlOverride w:ilvl="5"/>
    <w:lvlOverride w:ilvl="6"/>
    <w:lvlOverride w:ilvl="7"/>
    <w:lvlOverride w:ilvl="8"/>
  </w:num>
  <w:num w:numId="14" w16cid:durableId="557325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30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4F"/>
    <w:rsid w:val="0000770F"/>
    <w:rsid w:val="00013E95"/>
    <w:rsid w:val="000159F2"/>
    <w:rsid w:val="00023177"/>
    <w:rsid w:val="00037D90"/>
    <w:rsid w:val="00042FC9"/>
    <w:rsid w:val="00043E58"/>
    <w:rsid w:val="000446C1"/>
    <w:rsid w:val="00051750"/>
    <w:rsid w:val="00066C13"/>
    <w:rsid w:val="000670F5"/>
    <w:rsid w:val="00091240"/>
    <w:rsid w:val="00092C9A"/>
    <w:rsid w:val="000A57EA"/>
    <w:rsid w:val="000C0901"/>
    <w:rsid w:val="000C15AA"/>
    <w:rsid w:val="000E1373"/>
    <w:rsid w:val="000E6130"/>
    <w:rsid w:val="0011066D"/>
    <w:rsid w:val="00112271"/>
    <w:rsid w:val="00113A0A"/>
    <w:rsid w:val="001152B3"/>
    <w:rsid w:val="00115432"/>
    <w:rsid w:val="001162D3"/>
    <w:rsid w:val="00130F52"/>
    <w:rsid w:val="0013248B"/>
    <w:rsid w:val="001479C1"/>
    <w:rsid w:val="00156C7F"/>
    <w:rsid w:val="0016115B"/>
    <w:rsid w:val="00163B9D"/>
    <w:rsid w:val="0017381B"/>
    <w:rsid w:val="001766F5"/>
    <w:rsid w:val="001842EC"/>
    <w:rsid w:val="001844F8"/>
    <w:rsid w:val="0019021F"/>
    <w:rsid w:val="001A0303"/>
    <w:rsid w:val="001C0DD1"/>
    <w:rsid w:val="001C6062"/>
    <w:rsid w:val="001E4A85"/>
    <w:rsid w:val="001E6C5A"/>
    <w:rsid w:val="001F06F3"/>
    <w:rsid w:val="001F1806"/>
    <w:rsid w:val="00200181"/>
    <w:rsid w:val="00211796"/>
    <w:rsid w:val="00222351"/>
    <w:rsid w:val="00223E88"/>
    <w:rsid w:val="00245F4E"/>
    <w:rsid w:val="00257787"/>
    <w:rsid w:val="002622AF"/>
    <w:rsid w:val="002705C6"/>
    <w:rsid w:val="002722B1"/>
    <w:rsid w:val="00282E67"/>
    <w:rsid w:val="00291C52"/>
    <w:rsid w:val="0029645B"/>
    <w:rsid w:val="002A7261"/>
    <w:rsid w:val="002B09B0"/>
    <w:rsid w:val="002B4D23"/>
    <w:rsid w:val="002B5094"/>
    <w:rsid w:val="002C558E"/>
    <w:rsid w:val="002D55BE"/>
    <w:rsid w:val="002F0427"/>
    <w:rsid w:val="002F114F"/>
    <w:rsid w:val="00302FA6"/>
    <w:rsid w:val="00307752"/>
    <w:rsid w:val="0032011F"/>
    <w:rsid w:val="00321B0B"/>
    <w:rsid w:val="00336AF8"/>
    <w:rsid w:val="00355D7F"/>
    <w:rsid w:val="003635B9"/>
    <w:rsid w:val="0036671A"/>
    <w:rsid w:val="00377AC3"/>
    <w:rsid w:val="00386875"/>
    <w:rsid w:val="00386996"/>
    <w:rsid w:val="00386D2D"/>
    <w:rsid w:val="00396C43"/>
    <w:rsid w:val="003A0B64"/>
    <w:rsid w:val="003A516E"/>
    <w:rsid w:val="003C3185"/>
    <w:rsid w:val="003C666C"/>
    <w:rsid w:val="003D4F3B"/>
    <w:rsid w:val="003E4043"/>
    <w:rsid w:val="003E4E47"/>
    <w:rsid w:val="003F3B23"/>
    <w:rsid w:val="00411EEB"/>
    <w:rsid w:val="00412344"/>
    <w:rsid w:val="00412FF9"/>
    <w:rsid w:val="00414F8D"/>
    <w:rsid w:val="004153BA"/>
    <w:rsid w:val="00420B48"/>
    <w:rsid w:val="004406B1"/>
    <w:rsid w:val="00442489"/>
    <w:rsid w:val="00443B24"/>
    <w:rsid w:val="00456C75"/>
    <w:rsid w:val="00456D79"/>
    <w:rsid w:val="004617CE"/>
    <w:rsid w:val="004638AA"/>
    <w:rsid w:val="00493ADB"/>
    <w:rsid w:val="004A0E69"/>
    <w:rsid w:val="004B2AED"/>
    <w:rsid w:val="004B57E1"/>
    <w:rsid w:val="004C1ADC"/>
    <w:rsid w:val="004C7F45"/>
    <w:rsid w:val="004E0639"/>
    <w:rsid w:val="004F5A29"/>
    <w:rsid w:val="004F7767"/>
    <w:rsid w:val="005055D4"/>
    <w:rsid w:val="00507700"/>
    <w:rsid w:val="005145C4"/>
    <w:rsid w:val="00517FA1"/>
    <w:rsid w:val="00527789"/>
    <w:rsid w:val="00530CEA"/>
    <w:rsid w:val="00551660"/>
    <w:rsid w:val="005523AB"/>
    <w:rsid w:val="00552D71"/>
    <w:rsid w:val="0055398E"/>
    <w:rsid w:val="00557F47"/>
    <w:rsid w:val="005858C8"/>
    <w:rsid w:val="0058708F"/>
    <w:rsid w:val="0059078F"/>
    <w:rsid w:val="005959C1"/>
    <w:rsid w:val="00596099"/>
    <w:rsid w:val="005A12BA"/>
    <w:rsid w:val="005A30CD"/>
    <w:rsid w:val="005A6304"/>
    <w:rsid w:val="005A7B10"/>
    <w:rsid w:val="005D2C1B"/>
    <w:rsid w:val="00610415"/>
    <w:rsid w:val="00615143"/>
    <w:rsid w:val="006356A5"/>
    <w:rsid w:val="00644D75"/>
    <w:rsid w:val="00654EDA"/>
    <w:rsid w:val="006744A1"/>
    <w:rsid w:val="00675223"/>
    <w:rsid w:val="00677F2D"/>
    <w:rsid w:val="00692756"/>
    <w:rsid w:val="00692F31"/>
    <w:rsid w:val="006B14FF"/>
    <w:rsid w:val="006B1977"/>
    <w:rsid w:val="006B1AE3"/>
    <w:rsid w:val="006B4556"/>
    <w:rsid w:val="006C463C"/>
    <w:rsid w:val="006C4B1F"/>
    <w:rsid w:val="006D20BD"/>
    <w:rsid w:val="006E562B"/>
    <w:rsid w:val="006F3BD5"/>
    <w:rsid w:val="007102DE"/>
    <w:rsid w:val="00717A86"/>
    <w:rsid w:val="007207FB"/>
    <w:rsid w:val="00725C9C"/>
    <w:rsid w:val="007263A4"/>
    <w:rsid w:val="007317C9"/>
    <w:rsid w:val="00733CF6"/>
    <w:rsid w:val="00751E35"/>
    <w:rsid w:val="00753FD6"/>
    <w:rsid w:val="007548CA"/>
    <w:rsid w:val="007872D5"/>
    <w:rsid w:val="007B3BAE"/>
    <w:rsid w:val="007B738E"/>
    <w:rsid w:val="007B77CE"/>
    <w:rsid w:val="007C3EC7"/>
    <w:rsid w:val="007D1E3D"/>
    <w:rsid w:val="007D4588"/>
    <w:rsid w:val="007E645E"/>
    <w:rsid w:val="007E7A7B"/>
    <w:rsid w:val="007F0465"/>
    <w:rsid w:val="007F512B"/>
    <w:rsid w:val="0080547F"/>
    <w:rsid w:val="008226C6"/>
    <w:rsid w:val="00823A10"/>
    <w:rsid w:val="008313F0"/>
    <w:rsid w:val="0083282A"/>
    <w:rsid w:val="008419FD"/>
    <w:rsid w:val="00845D93"/>
    <w:rsid w:val="00846B58"/>
    <w:rsid w:val="008517E9"/>
    <w:rsid w:val="008534BB"/>
    <w:rsid w:val="0085775F"/>
    <w:rsid w:val="008639FA"/>
    <w:rsid w:val="00864556"/>
    <w:rsid w:val="0086569C"/>
    <w:rsid w:val="00894981"/>
    <w:rsid w:val="00896495"/>
    <w:rsid w:val="008A1562"/>
    <w:rsid w:val="008A243F"/>
    <w:rsid w:val="008A670C"/>
    <w:rsid w:val="008A6936"/>
    <w:rsid w:val="008B2CCD"/>
    <w:rsid w:val="008B3354"/>
    <w:rsid w:val="008B7B72"/>
    <w:rsid w:val="008C345E"/>
    <w:rsid w:val="008D2F14"/>
    <w:rsid w:val="008E0F71"/>
    <w:rsid w:val="008E282D"/>
    <w:rsid w:val="008E4C87"/>
    <w:rsid w:val="008E5241"/>
    <w:rsid w:val="008E7D3D"/>
    <w:rsid w:val="008F1482"/>
    <w:rsid w:val="008F1E17"/>
    <w:rsid w:val="009021D3"/>
    <w:rsid w:val="00902250"/>
    <w:rsid w:val="00902BC8"/>
    <w:rsid w:val="009038BB"/>
    <w:rsid w:val="0091621C"/>
    <w:rsid w:val="009166E0"/>
    <w:rsid w:val="00920BBF"/>
    <w:rsid w:val="00932A23"/>
    <w:rsid w:val="00934A6D"/>
    <w:rsid w:val="009363D6"/>
    <w:rsid w:val="009551CC"/>
    <w:rsid w:val="009872F3"/>
    <w:rsid w:val="009941F8"/>
    <w:rsid w:val="009A341A"/>
    <w:rsid w:val="009B1C27"/>
    <w:rsid w:val="009E047F"/>
    <w:rsid w:val="009F1E18"/>
    <w:rsid w:val="009F30E3"/>
    <w:rsid w:val="009F30F3"/>
    <w:rsid w:val="009F3F20"/>
    <w:rsid w:val="009F71B2"/>
    <w:rsid w:val="00A01A2C"/>
    <w:rsid w:val="00A02CBD"/>
    <w:rsid w:val="00A032C0"/>
    <w:rsid w:val="00A050B7"/>
    <w:rsid w:val="00A352DD"/>
    <w:rsid w:val="00A50D6C"/>
    <w:rsid w:val="00A5505E"/>
    <w:rsid w:val="00A5725F"/>
    <w:rsid w:val="00A6396A"/>
    <w:rsid w:val="00A640F6"/>
    <w:rsid w:val="00A64147"/>
    <w:rsid w:val="00A71430"/>
    <w:rsid w:val="00A72646"/>
    <w:rsid w:val="00A7314A"/>
    <w:rsid w:val="00A73364"/>
    <w:rsid w:val="00A7413A"/>
    <w:rsid w:val="00A81812"/>
    <w:rsid w:val="00AA35F6"/>
    <w:rsid w:val="00AF084B"/>
    <w:rsid w:val="00AF4C7D"/>
    <w:rsid w:val="00AF589B"/>
    <w:rsid w:val="00B12C91"/>
    <w:rsid w:val="00B1406D"/>
    <w:rsid w:val="00B17760"/>
    <w:rsid w:val="00B2172E"/>
    <w:rsid w:val="00B30BD6"/>
    <w:rsid w:val="00B52C23"/>
    <w:rsid w:val="00B5770A"/>
    <w:rsid w:val="00B61769"/>
    <w:rsid w:val="00B62DC5"/>
    <w:rsid w:val="00B66E78"/>
    <w:rsid w:val="00B673EC"/>
    <w:rsid w:val="00B85055"/>
    <w:rsid w:val="00B9606C"/>
    <w:rsid w:val="00B96BBF"/>
    <w:rsid w:val="00BC6D55"/>
    <w:rsid w:val="00BE09D8"/>
    <w:rsid w:val="00BF045B"/>
    <w:rsid w:val="00C0708A"/>
    <w:rsid w:val="00C14511"/>
    <w:rsid w:val="00C17C12"/>
    <w:rsid w:val="00C438F1"/>
    <w:rsid w:val="00C518D1"/>
    <w:rsid w:val="00C61F10"/>
    <w:rsid w:val="00C655C8"/>
    <w:rsid w:val="00C7148D"/>
    <w:rsid w:val="00C72290"/>
    <w:rsid w:val="00C75301"/>
    <w:rsid w:val="00C77D7C"/>
    <w:rsid w:val="00C9242B"/>
    <w:rsid w:val="00CA199F"/>
    <w:rsid w:val="00CA2105"/>
    <w:rsid w:val="00CA2AAF"/>
    <w:rsid w:val="00CA45DA"/>
    <w:rsid w:val="00CB7E6E"/>
    <w:rsid w:val="00CC0E71"/>
    <w:rsid w:val="00CE3D87"/>
    <w:rsid w:val="00CF4D25"/>
    <w:rsid w:val="00D00158"/>
    <w:rsid w:val="00D0589C"/>
    <w:rsid w:val="00D061BF"/>
    <w:rsid w:val="00D07A9F"/>
    <w:rsid w:val="00D10C59"/>
    <w:rsid w:val="00D124C3"/>
    <w:rsid w:val="00D160AB"/>
    <w:rsid w:val="00D20968"/>
    <w:rsid w:val="00D22461"/>
    <w:rsid w:val="00D301D0"/>
    <w:rsid w:val="00D45BCA"/>
    <w:rsid w:val="00D52A2D"/>
    <w:rsid w:val="00D543BB"/>
    <w:rsid w:val="00D73403"/>
    <w:rsid w:val="00DB11F8"/>
    <w:rsid w:val="00DB1891"/>
    <w:rsid w:val="00DC4A57"/>
    <w:rsid w:val="00DC4A80"/>
    <w:rsid w:val="00DD521F"/>
    <w:rsid w:val="00DF0D64"/>
    <w:rsid w:val="00E07379"/>
    <w:rsid w:val="00E225DB"/>
    <w:rsid w:val="00E3133F"/>
    <w:rsid w:val="00E32001"/>
    <w:rsid w:val="00E57B66"/>
    <w:rsid w:val="00E60EED"/>
    <w:rsid w:val="00E630BE"/>
    <w:rsid w:val="00E649F2"/>
    <w:rsid w:val="00E6613E"/>
    <w:rsid w:val="00E66269"/>
    <w:rsid w:val="00E674F1"/>
    <w:rsid w:val="00E748DB"/>
    <w:rsid w:val="00E75B92"/>
    <w:rsid w:val="00E75D45"/>
    <w:rsid w:val="00E7665F"/>
    <w:rsid w:val="00E766FC"/>
    <w:rsid w:val="00E9005C"/>
    <w:rsid w:val="00E94FF3"/>
    <w:rsid w:val="00EA503C"/>
    <w:rsid w:val="00EA67EB"/>
    <w:rsid w:val="00EA6A78"/>
    <w:rsid w:val="00EB4EAF"/>
    <w:rsid w:val="00EC11D0"/>
    <w:rsid w:val="00EC2DB8"/>
    <w:rsid w:val="00ED440C"/>
    <w:rsid w:val="00EE35A8"/>
    <w:rsid w:val="00EE401D"/>
    <w:rsid w:val="00EF4270"/>
    <w:rsid w:val="00F10781"/>
    <w:rsid w:val="00F10DBF"/>
    <w:rsid w:val="00F17985"/>
    <w:rsid w:val="00F35DCA"/>
    <w:rsid w:val="00F45A8D"/>
    <w:rsid w:val="00F50465"/>
    <w:rsid w:val="00F54C66"/>
    <w:rsid w:val="00F809F2"/>
    <w:rsid w:val="00F91959"/>
    <w:rsid w:val="00F93394"/>
    <w:rsid w:val="00F94949"/>
    <w:rsid w:val="00F97D76"/>
    <w:rsid w:val="00FA72DC"/>
    <w:rsid w:val="00FB615B"/>
    <w:rsid w:val="00FC1BD7"/>
    <w:rsid w:val="00FC307C"/>
    <w:rsid w:val="00FC69CA"/>
    <w:rsid w:val="00FF0759"/>
    <w:rsid w:val="00FF3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45BD5"/>
  <w15:chartTrackingRefBased/>
  <w15:docId w15:val="{85571010-0917-4F8F-B12F-FC842543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6396A"/>
    <w:pPr>
      <w:overflowPunct w:val="0"/>
      <w:autoSpaceDE w:val="0"/>
      <w:autoSpaceDN w:val="0"/>
      <w:adjustRightInd w:val="0"/>
      <w:textAlignment w:val="baseline"/>
    </w:pPr>
    <w:rPr>
      <w:lang w:val="en-GB" w:eastAsia="en-U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Balonteksts">
    <w:name w:val="Balloon Text"/>
    <w:basedOn w:val="Parasts"/>
    <w:semiHidden/>
    <w:rsid w:val="00A6396A"/>
    <w:rPr>
      <w:rFonts w:ascii="Tahoma" w:hAnsi="Tahoma" w:cs="Tahoma"/>
      <w:sz w:val="16"/>
      <w:szCs w:val="16"/>
    </w:rPr>
  </w:style>
  <w:style w:type="paragraph" w:styleId="Paraststmeklis">
    <w:name w:val="Normal (Web)"/>
    <w:basedOn w:val="Parasts"/>
    <w:rsid w:val="001844F8"/>
    <w:pPr>
      <w:overflowPunct/>
      <w:autoSpaceDE/>
      <w:autoSpaceDN/>
      <w:adjustRightInd/>
      <w:spacing w:before="100" w:beforeAutospacing="1" w:after="100" w:afterAutospacing="1"/>
      <w:textAlignment w:val="auto"/>
    </w:pPr>
    <w:rPr>
      <w:sz w:val="24"/>
      <w:szCs w:val="24"/>
      <w:lang w:val="lv-LV"/>
    </w:rPr>
  </w:style>
  <w:style w:type="character" w:styleId="Izteiksmgs">
    <w:name w:val="Strong"/>
    <w:qFormat/>
    <w:rsid w:val="001844F8"/>
    <w:rPr>
      <w:b/>
      <w:bCs/>
    </w:rPr>
  </w:style>
  <w:style w:type="table" w:styleId="Reatabula">
    <w:name w:val="Table Grid"/>
    <w:basedOn w:val="Parastatabula"/>
    <w:rsid w:val="00596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rsid w:val="009F3F20"/>
    <w:pPr>
      <w:tabs>
        <w:tab w:val="center" w:pos="4153"/>
        <w:tab w:val="right" w:pos="8306"/>
      </w:tabs>
    </w:pPr>
  </w:style>
  <w:style w:type="paragraph" w:styleId="Kjene">
    <w:name w:val="footer"/>
    <w:basedOn w:val="Parasts"/>
    <w:link w:val="KjeneRakstz"/>
    <w:rsid w:val="009F3F20"/>
    <w:pPr>
      <w:tabs>
        <w:tab w:val="center" w:pos="4153"/>
        <w:tab w:val="right" w:pos="8306"/>
      </w:tabs>
    </w:pPr>
  </w:style>
  <w:style w:type="character" w:styleId="Hipersaite">
    <w:name w:val="Hyperlink"/>
    <w:rsid w:val="00CC0E71"/>
    <w:rPr>
      <w:color w:val="0000FF"/>
      <w:u w:val="single"/>
    </w:rPr>
  </w:style>
  <w:style w:type="character" w:styleId="Komentraatsauce">
    <w:name w:val="annotation reference"/>
    <w:rsid w:val="009038BB"/>
    <w:rPr>
      <w:sz w:val="16"/>
      <w:szCs w:val="16"/>
    </w:rPr>
  </w:style>
  <w:style w:type="paragraph" w:styleId="Komentrateksts">
    <w:name w:val="annotation text"/>
    <w:basedOn w:val="Parasts"/>
    <w:link w:val="KomentratekstsRakstz"/>
    <w:rsid w:val="009038BB"/>
  </w:style>
  <w:style w:type="character" w:customStyle="1" w:styleId="KomentratekstsRakstz">
    <w:name w:val="Komentāra teksts Rakstz."/>
    <w:link w:val="Komentrateksts"/>
    <w:rsid w:val="009038BB"/>
    <w:rPr>
      <w:lang w:val="en-GB" w:eastAsia="en-US"/>
    </w:rPr>
  </w:style>
  <w:style w:type="paragraph" w:styleId="Komentratma">
    <w:name w:val="annotation subject"/>
    <w:basedOn w:val="Komentrateksts"/>
    <w:next w:val="Komentrateksts"/>
    <w:link w:val="KomentratmaRakstz"/>
    <w:rsid w:val="009038BB"/>
    <w:rPr>
      <w:b/>
      <w:bCs/>
    </w:rPr>
  </w:style>
  <w:style w:type="character" w:customStyle="1" w:styleId="KomentratmaRakstz">
    <w:name w:val="Komentāra tēma Rakstz."/>
    <w:link w:val="Komentratma"/>
    <w:rsid w:val="009038BB"/>
    <w:rPr>
      <w:b/>
      <w:bCs/>
      <w:lang w:val="en-GB" w:eastAsia="en-US"/>
    </w:rPr>
  </w:style>
  <w:style w:type="paragraph" w:styleId="Prskatjums">
    <w:name w:val="Revision"/>
    <w:hidden/>
    <w:uiPriority w:val="99"/>
    <w:semiHidden/>
    <w:rsid w:val="00E748DB"/>
    <w:rPr>
      <w:lang w:val="en-GB" w:eastAsia="en-US"/>
    </w:rPr>
  </w:style>
  <w:style w:type="character" w:customStyle="1" w:styleId="KjeneRakstz">
    <w:name w:val="Kājene Rakstz."/>
    <w:link w:val="Kjene"/>
    <w:rsid w:val="00C0708A"/>
    <w:rPr>
      <w:lang w:val="en-GB" w:eastAsia="en-US"/>
    </w:rPr>
  </w:style>
  <w:style w:type="character" w:styleId="Neatrisintapieminana">
    <w:name w:val="Unresolved Mention"/>
    <w:uiPriority w:val="99"/>
    <w:semiHidden/>
    <w:unhideWhenUsed/>
    <w:rsid w:val="008E5241"/>
    <w:rPr>
      <w:color w:val="605E5C"/>
      <w:shd w:val="clear" w:color="auto" w:fill="E1DFDD"/>
    </w:rPr>
  </w:style>
  <w:style w:type="paragraph" w:styleId="Pamatteksts3">
    <w:name w:val="Body Text 3"/>
    <w:basedOn w:val="Parasts"/>
    <w:link w:val="Pamatteksts3Rakstz"/>
    <w:rsid w:val="008E282D"/>
    <w:pPr>
      <w:overflowPunct/>
      <w:autoSpaceDE/>
      <w:autoSpaceDN/>
      <w:adjustRightInd/>
      <w:spacing w:after="120"/>
      <w:textAlignment w:val="auto"/>
    </w:pPr>
    <w:rPr>
      <w:sz w:val="16"/>
      <w:szCs w:val="16"/>
      <w:lang w:val="en-US"/>
    </w:rPr>
  </w:style>
  <w:style w:type="character" w:customStyle="1" w:styleId="Pamatteksts3Rakstz">
    <w:name w:val="Pamatteksts 3 Rakstz."/>
    <w:link w:val="Pamatteksts3"/>
    <w:rsid w:val="008E282D"/>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5274">
      <w:bodyDiv w:val="1"/>
      <w:marLeft w:val="0"/>
      <w:marRight w:val="0"/>
      <w:marTop w:val="0"/>
      <w:marBottom w:val="0"/>
      <w:divBdr>
        <w:top w:val="none" w:sz="0" w:space="0" w:color="auto"/>
        <w:left w:val="none" w:sz="0" w:space="0" w:color="auto"/>
        <w:bottom w:val="none" w:sz="0" w:space="0" w:color="auto"/>
        <w:right w:val="none" w:sz="0" w:space="0" w:color="auto"/>
      </w:divBdr>
    </w:div>
    <w:div w:id="228270161">
      <w:bodyDiv w:val="1"/>
      <w:marLeft w:val="0"/>
      <w:marRight w:val="0"/>
      <w:marTop w:val="0"/>
      <w:marBottom w:val="0"/>
      <w:divBdr>
        <w:top w:val="none" w:sz="0" w:space="0" w:color="auto"/>
        <w:left w:val="none" w:sz="0" w:space="0" w:color="auto"/>
        <w:bottom w:val="none" w:sz="0" w:space="0" w:color="auto"/>
        <w:right w:val="none" w:sz="0" w:space="0" w:color="auto"/>
      </w:divBdr>
    </w:div>
    <w:div w:id="388654733">
      <w:bodyDiv w:val="1"/>
      <w:marLeft w:val="0"/>
      <w:marRight w:val="0"/>
      <w:marTop w:val="0"/>
      <w:marBottom w:val="0"/>
      <w:divBdr>
        <w:top w:val="none" w:sz="0" w:space="0" w:color="auto"/>
        <w:left w:val="none" w:sz="0" w:space="0" w:color="auto"/>
        <w:bottom w:val="none" w:sz="0" w:space="0" w:color="auto"/>
        <w:right w:val="none" w:sz="0" w:space="0" w:color="auto"/>
      </w:divBdr>
    </w:div>
    <w:div w:id="472798349">
      <w:bodyDiv w:val="1"/>
      <w:marLeft w:val="0"/>
      <w:marRight w:val="0"/>
      <w:marTop w:val="0"/>
      <w:marBottom w:val="0"/>
      <w:divBdr>
        <w:top w:val="none" w:sz="0" w:space="0" w:color="auto"/>
        <w:left w:val="none" w:sz="0" w:space="0" w:color="auto"/>
        <w:bottom w:val="none" w:sz="0" w:space="0" w:color="auto"/>
        <w:right w:val="none" w:sz="0" w:space="0" w:color="auto"/>
      </w:divBdr>
    </w:div>
    <w:div w:id="1193763841">
      <w:bodyDiv w:val="1"/>
      <w:marLeft w:val="0"/>
      <w:marRight w:val="0"/>
      <w:marTop w:val="0"/>
      <w:marBottom w:val="0"/>
      <w:divBdr>
        <w:top w:val="none" w:sz="0" w:space="0" w:color="auto"/>
        <w:left w:val="none" w:sz="0" w:space="0" w:color="auto"/>
        <w:bottom w:val="none" w:sz="0" w:space="0" w:color="auto"/>
        <w:right w:val="none" w:sz="0" w:space="0" w:color="auto"/>
      </w:divBdr>
    </w:div>
    <w:div w:id="1639653258">
      <w:bodyDiv w:val="1"/>
      <w:marLeft w:val="0"/>
      <w:marRight w:val="0"/>
      <w:marTop w:val="0"/>
      <w:marBottom w:val="0"/>
      <w:divBdr>
        <w:top w:val="none" w:sz="0" w:space="0" w:color="auto"/>
        <w:left w:val="none" w:sz="0" w:space="0" w:color="auto"/>
        <w:bottom w:val="none" w:sz="0" w:space="0" w:color="auto"/>
        <w:right w:val="none" w:sz="0" w:space="0" w:color="auto"/>
      </w:divBdr>
    </w:div>
    <w:div w:id="1684668479">
      <w:bodyDiv w:val="1"/>
      <w:marLeft w:val="0"/>
      <w:marRight w:val="0"/>
      <w:marTop w:val="0"/>
      <w:marBottom w:val="0"/>
      <w:divBdr>
        <w:top w:val="none" w:sz="0" w:space="0" w:color="auto"/>
        <w:left w:val="none" w:sz="0" w:space="0" w:color="auto"/>
        <w:bottom w:val="none" w:sz="0" w:space="0" w:color="auto"/>
        <w:right w:val="none" w:sz="0" w:space="0" w:color="auto"/>
      </w:divBdr>
    </w:div>
    <w:div w:id="177150737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d@riga.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3" ma:contentTypeDescription="Izveidot jaunu dokumentu." ma:contentTypeScope="" ma:versionID="2edccff0cefcc672a02e591a87c7a05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cf3a3fb8c139d603b475f1ffb8e02420"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lcf76f155ced4ddcb4097134ff3c332f xmlns="387cfdb0-bbbb-482f-970b-aba77a611e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EA1C09-2EF4-4B14-89F0-30532957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3DA1A-7490-44A9-95AE-1FE4C3A4FE40}">
  <ds:schemaRefs>
    <ds:schemaRef ds:uri="http://schemas.openxmlformats.org/officeDocument/2006/bibliography"/>
  </ds:schemaRefs>
</ds:datastoreItem>
</file>

<file path=customXml/itemProps3.xml><?xml version="1.0" encoding="utf-8"?>
<ds:datastoreItem xmlns:ds="http://schemas.openxmlformats.org/officeDocument/2006/customXml" ds:itemID="{FF8FAC9C-6776-42AE-BD08-95B224EC2B4C}">
  <ds:schemaRefs>
    <ds:schemaRef ds:uri="http://schemas.microsoft.com/sharepoint/v3/contenttype/forms"/>
  </ds:schemaRefs>
</ds:datastoreItem>
</file>

<file path=customXml/itemProps4.xml><?xml version="1.0" encoding="utf-8"?>
<ds:datastoreItem xmlns:ds="http://schemas.openxmlformats.org/officeDocument/2006/customXml" ds:itemID="{E5326532-AF0A-4DF2-AE3E-1CAFA0BD8D69}">
  <ds:schemaRefs>
    <ds:schemaRef ds:uri="http://schemas.microsoft.com/office/2006/metadata/properties"/>
    <ds:schemaRef ds:uri="http://schemas.microsoft.com/office/infopath/2007/PartnerControls"/>
    <ds:schemaRef ds:uri="387cfdb0-bbbb-482f-970b-aba77a611e32"/>
    <ds:schemaRef ds:uri="6d4193cb-6222-4e36-9552-1d72919fb8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1997</Words>
  <Characters>1139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Rīgas pilsētas Būvvaldei</vt:lpstr>
      <vt:lpstr>Rīgas pilsētas Būvvaldei</vt:lpstr>
    </vt:vector>
  </TitlesOfParts>
  <Company>RD</Company>
  <LinksUpToDate>false</LinksUpToDate>
  <CharactersWithSpaces>3130</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2752515</vt:i4>
      </vt:variant>
      <vt:variant>
        <vt:i4>0</vt:i4>
      </vt:variant>
      <vt:variant>
        <vt:i4>0</vt:i4>
      </vt:variant>
      <vt:variant>
        <vt:i4>5</vt:i4>
      </vt:variant>
      <vt:variant>
        <vt:lpwstr>mailto:amd@riga.lv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pilsētas Būvvaldei</dc:title>
  <dc:subject/>
  <dc:creator>Līga Misjūna</dc:creator>
  <cp:keywords/>
  <cp:lastModifiedBy>Valters Ločmelis</cp:lastModifiedBy>
  <cp:revision>2</cp:revision>
  <cp:lastPrinted>2013-10-22T13:29:00Z</cp:lastPrinted>
  <dcterms:created xsi:type="dcterms:W3CDTF">2025-10-21T06:04:00Z</dcterms:created>
  <dcterms:modified xsi:type="dcterms:W3CDTF">2025-10-21T06:04:00Z</dcterms:modified>
</cp:coreProperties>
</file>